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86" w:rsidRPr="00817999" w:rsidRDefault="00036C86" w:rsidP="00AF7B6B">
      <w:pPr>
        <w:pStyle w:val="IntenseQuote"/>
        <w:tabs>
          <w:tab w:val="left" w:pos="2460"/>
        </w:tabs>
        <w:spacing w:before="0" w:after="120" w:line="281" w:lineRule="auto"/>
        <w:ind w:left="0" w:right="-108"/>
        <w:rPr>
          <w:b w:val="0"/>
          <w:i w:val="0"/>
          <w:sz w:val="32"/>
          <w:lang w:val="es-ES"/>
        </w:rPr>
      </w:pPr>
      <w:r w:rsidRPr="00817999">
        <w:rPr>
          <w:b w:val="0"/>
          <w:i w:val="0"/>
          <w:sz w:val="32"/>
          <w:lang w:val="es-ES_tradnl"/>
        </w:rPr>
        <w:t>Programa Internacional de</w:t>
      </w:r>
      <w:r w:rsidR="00B12873" w:rsidRPr="00817999">
        <w:rPr>
          <w:b w:val="0"/>
          <w:i w:val="0"/>
          <w:sz w:val="32"/>
          <w:lang w:val="es-ES_tradnl"/>
        </w:rPr>
        <w:t xml:space="preserve"> Promoción y</w:t>
      </w:r>
      <w:r w:rsidRPr="00817999">
        <w:rPr>
          <w:b w:val="0"/>
          <w:i w:val="0"/>
          <w:sz w:val="32"/>
          <w:lang w:val="es-ES_tradnl"/>
        </w:rPr>
        <w:t xml:space="preserve"> Defensa de la Profesión (IAP)</w:t>
      </w:r>
    </w:p>
    <w:p w:rsidR="00036C86" w:rsidRPr="00817999" w:rsidRDefault="00036C86" w:rsidP="00B12873">
      <w:pPr>
        <w:pStyle w:val="IntenseQuote"/>
        <w:tabs>
          <w:tab w:val="left" w:pos="2460"/>
        </w:tabs>
        <w:spacing w:line="280" w:lineRule="auto"/>
        <w:ind w:left="0" w:right="-108"/>
        <w:rPr>
          <w:b w:val="0"/>
          <w:i w:val="0"/>
          <w:sz w:val="32"/>
          <w:lang w:val="es-ES"/>
        </w:rPr>
      </w:pPr>
      <w:r w:rsidRPr="00817999">
        <w:rPr>
          <w:b w:val="0"/>
          <w:i w:val="0"/>
          <w:sz w:val="32"/>
          <w:lang w:val="es-ES_tradnl"/>
        </w:rPr>
        <w:t>Convocatoria para la presentación de propuestas de financiación</w:t>
      </w:r>
    </w:p>
    <w:p w:rsidR="00036C86" w:rsidRPr="00B902CF" w:rsidRDefault="00036C86" w:rsidP="004974A9">
      <w:pPr>
        <w:pStyle w:val="Heading1"/>
        <w:spacing w:line="260" w:lineRule="auto"/>
        <w:ind w:right="-108"/>
        <w:jc w:val="center"/>
        <w:rPr>
          <w:rFonts w:ascii="Calibri" w:hAnsi="Calibri"/>
          <w:bCs/>
          <w:iCs/>
          <w:color w:val="4472C4"/>
          <w:szCs w:val="22"/>
          <w:lang w:val="en-GB"/>
        </w:rPr>
      </w:pPr>
      <w:r w:rsidRPr="00D54A82">
        <w:rPr>
          <w:rFonts w:ascii="Calibri" w:hAnsi="Calibri"/>
          <w:bCs/>
          <w:iCs/>
          <w:color w:val="4472C4"/>
          <w:szCs w:val="22"/>
          <w:lang w:val="es-ES_tradnl"/>
        </w:rPr>
        <w:t>Plantilla para presentar la propuesta</w:t>
      </w:r>
    </w:p>
    <w:p w:rsidR="00036C86" w:rsidRPr="00AF7B6B" w:rsidRDefault="00036C86" w:rsidP="0078006A">
      <w:pPr>
        <w:spacing w:after="0" w:line="240" w:lineRule="auto"/>
        <w:jc w:val="center"/>
        <w:rPr>
          <w:rFonts w:ascii="Calibri" w:hAnsi="Calibri" w:cs="Calibri"/>
          <w:b/>
          <w:sz w:val="12"/>
          <w:lang w:val="en-GB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46"/>
      </w:tblGrid>
      <w:tr w:rsidR="00036C86" w:rsidRPr="0056104A" w:rsidTr="00AF7B6B">
        <w:trPr>
          <w:trHeight w:val="737"/>
        </w:trPr>
        <w:tc>
          <w:tcPr>
            <w:tcW w:w="3652" w:type="dxa"/>
            <w:shd w:val="clear" w:color="auto" w:fill="D9E2F3"/>
            <w:vAlign w:val="center"/>
          </w:tcPr>
          <w:p w:rsidR="00036C86" w:rsidRPr="0056104A" w:rsidRDefault="00036C86" w:rsidP="00817999">
            <w:pPr>
              <w:spacing w:before="100" w:after="100" w:line="259" w:lineRule="auto"/>
              <w:rPr>
                <w:rFonts w:ascii="Calibri" w:hAnsi="Calibri" w:cs="Calibri"/>
                <w:b/>
                <w:bCs/>
              </w:rPr>
            </w:pPr>
            <w:r w:rsidRPr="00D54A82">
              <w:rPr>
                <w:rFonts w:ascii="Calibri" w:hAnsi="Calibri" w:cs="Calibri"/>
                <w:b/>
                <w:bCs/>
                <w:lang w:val="es-ES_tradnl"/>
              </w:rPr>
              <w:t>Nombre del Proyecto</w:t>
            </w:r>
          </w:p>
        </w:tc>
        <w:tc>
          <w:tcPr>
            <w:tcW w:w="5846" w:type="dxa"/>
          </w:tcPr>
          <w:p w:rsidR="00036C86" w:rsidRPr="0056104A" w:rsidRDefault="00036C86" w:rsidP="0056104A">
            <w:pPr>
              <w:spacing w:before="100" w:after="10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36C86" w:rsidRPr="00817999" w:rsidTr="00AF7B6B">
        <w:trPr>
          <w:trHeight w:val="737"/>
        </w:trPr>
        <w:tc>
          <w:tcPr>
            <w:tcW w:w="3652" w:type="dxa"/>
            <w:shd w:val="clear" w:color="auto" w:fill="D9E2F3"/>
            <w:vAlign w:val="center"/>
          </w:tcPr>
          <w:p w:rsidR="00036C86" w:rsidRPr="00817999" w:rsidRDefault="00817999" w:rsidP="0081799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59" w:lineRule="auto"/>
              <w:ind w:left="0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1. </w:t>
            </w:r>
            <w:r w:rsidR="00036C86" w:rsidRPr="00D54A82">
              <w:rPr>
                <w:rFonts w:ascii="Calibri" w:hAnsi="Calibri" w:cs="Calibri"/>
                <w:b/>
                <w:lang w:val="es-ES_tradnl"/>
              </w:rPr>
              <w:t>Necesidades</w:t>
            </w:r>
          </w:p>
        </w:tc>
        <w:tc>
          <w:tcPr>
            <w:tcW w:w="5846" w:type="dxa"/>
          </w:tcPr>
          <w:p w:rsidR="00036C86" w:rsidRPr="00817999" w:rsidRDefault="00036C86" w:rsidP="0056104A">
            <w:pPr>
              <w:spacing w:after="0"/>
              <w:rPr>
                <w:rFonts w:ascii="Calibri" w:hAnsi="Calibri" w:cs="Calibri"/>
                <w:lang w:val="es-ES"/>
              </w:rPr>
            </w:pPr>
          </w:p>
        </w:tc>
      </w:tr>
      <w:tr w:rsidR="00036C86" w:rsidRPr="00817999" w:rsidTr="00AF7B6B">
        <w:trPr>
          <w:trHeight w:val="737"/>
        </w:trPr>
        <w:tc>
          <w:tcPr>
            <w:tcW w:w="3652" w:type="dxa"/>
            <w:shd w:val="clear" w:color="auto" w:fill="D9E2F3"/>
            <w:vAlign w:val="center"/>
          </w:tcPr>
          <w:p w:rsidR="00036C86" w:rsidRPr="00817999" w:rsidRDefault="00817999" w:rsidP="0081799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59" w:lineRule="auto"/>
              <w:ind w:left="0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_tradnl"/>
              </w:rPr>
              <w:t>2. Objetivos</w:t>
            </w:r>
          </w:p>
        </w:tc>
        <w:tc>
          <w:tcPr>
            <w:tcW w:w="5846" w:type="dxa"/>
          </w:tcPr>
          <w:p w:rsidR="00036C86" w:rsidRPr="00817999" w:rsidRDefault="00036C86" w:rsidP="0056104A">
            <w:pPr>
              <w:pStyle w:val="Heading3"/>
              <w:spacing w:before="0"/>
              <w:rPr>
                <w:rFonts w:ascii="Calibri" w:hAnsi="Calibri" w:cs="Calibri"/>
                <w:b/>
                <w:color w:val="auto"/>
                <w:sz w:val="22"/>
                <w:szCs w:val="22"/>
                <w:lang w:val="es-ES"/>
              </w:rPr>
            </w:pPr>
          </w:p>
        </w:tc>
      </w:tr>
      <w:tr w:rsidR="00036C86" w:rsidRPr="00817999" w:rsidTr="00AF7B6B">
        <w:trPr>
          <w:trHeight w:val="737"/>
        </w:trPr>
        <w:tc>
          <w:tcPr>
            <w:tcW w:w="3652" w:type="dxa"/>
            <w:shd w:val="clear" w:color="auto" w:fill="D9E2F3"/>
            <w:vAlign w:val="center"/>
          </w:tcPr>
          <w:p w:rsidR="00036C86" w:rsidRPr="00817999" w:rsidRDefault="00817999" w:rsidP="0081799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59" w:lineRule="auto"/>
              <w:ind w:left="0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3. </w:t>
            </w:r>
            <w:r w:rsidR="00036C86" w:rsidRPr="00D54A82">
              <w:rPr>
                <w:rFonts w:ascii="Calibri" w:hAnsi="Calibri" w:cs="Calibri"/>
                <w:b/>
                <w:lang w:val="es-ES_tradnl"/>
              </w:rPr>
              <w:t>Resultados esperados</w:t>
            </w:r>
          </w:p>
        </w:tc>
        <w:tc>
          <w:tcPr>
            <w:tcW w:w="5846" w:type="dxa"/>
          </w:tcPr>
          <w:p w:rsidR="00036C86" w:rsidRPr="00817999" w:rsidRDefault="00036C86" w:rsidP="0056104A">
            <w:pPr>
              <w:spacing w:after="0"/>
              <w:rPr>
                <w:rFonts w:ascii="Calibri" w:hAnsi="Calibri" w:cs="Calibri"/>
                <w:lang w:val="es-ES"/>
              </w:rPr>
            </w:pPr>
          </w:p>
        </w:tc>
      </w:tr>
      <w:tr w:rsidR="00036C86" w:rsidRPr="00817999" w:rsidTr="00AF7B6B">
        <w:trPr>
          <w:trHeight w:val="737"/>
        </w:trPr>
        <w:tc>
          <w:tcPr>
            <w:tcW w:w="3652" w:type="dxa"/>
            <w:shd w:val="clear" w:color="auto" w:fill="D9E2F3"/>
            <w:vAlign w:val="center"/>
          </w:tcPr>
          <w:p w:rsidR="00036C86" w:rsidRPr="00817999" w:rsidRDefault="00817999" w:rsidP="0081799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59" w:lineRule="auto"/>
              <w:ind w:left="0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4. </w:t>
            </w:r>
            <w:r w:rsidR="00036C86" w:rsidRPr="00D54A82">
              <w:rPr>
                <w:rFonts w:ascii="Calibri" w:hAnsi="Calibri" w:cs="Calibri"/>
                <w:b/>
                <w:lang w:val="es-ES_tradnl"/>
              </w:rPr>
              <w:t>Descripción de la actividad</w:t>
            </w:r>
          </w:p>
        </w:tc>
        <w:tc>
          <w:tcPr>
            <w:tcW w:w="5846" w:type="dxa"/>
          </w:tcPr>
          <w:p w:rsidR="00036C86" w:rsidRPr="00817999" w:rsidRDefault="00036C86" w:rsidP="0056104A">
            <w:pPr>
              <w:spacing w:after="0"/>
              <w:rPr>
                <w:rFonts w:ascii="Calibri" w:hAnsi="Calibri" w:cs="Calibri"/>
                <w:lang w:val="es-ES"/>
              </w:rPr>
            </w:pPr>
            <w:r w:rsidRPr="00817999">
              <w:rPr>
                <w:rFonts w:ascii="Calibri" w:hAnsi="Calibri" w:cs="Calibri"/>
                <w:lang w:val="es-ES"/>
              </w:rPr>
              <w:t xml:space="preserve">  </w:t>
            </w:r>
          </w:p>
        </w:tc>
      </w:tr>
      <w:tr w:rsidR="00036C86" w:rsidRPr="00AF7B6B" w:rsidTr="00AF7B6B">
        <w:trPr>
          <w:trHeight w:val="737"/>
        </w:trPr>
        <w:tc>
          <w:tcPr>
            <w:tcW w:w="3652" w:type="dxa"/>
            <w:shd w:val="clear" w:color="auto" w:fill="D9E2F3"/>
            <w:vAlign w:val="center"/>
          </w:tcPr>
          <w:p w:rsidR="00036C86" w:rsidRPr="00B12873" w:rsidRDefault="00817999" w:rsidP="0081799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59" w:lineRule="auto"/>
              <w:ind w:left="0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_tradnl"/>
              </w:rPr>
              <w:t>5. Capacidad</w:t>
            </w:r>
            <w:r w:rsidR="00036C86" w:rsidRPr="00EE1064">
              <w:rPr>
                <w:rFonts w:ascii="Calibri" w:hAnsi="Calibri" w:cs="Calibri"/>
                <w:b/>
                <w:lang w:val="es-ES_tradnl"/>
              </w:rPr>
              <w:t xml:space="preserve"> para desarrollar la actividad*</w:t>
            </w:r>
          </w:p>
        </w:tc>
        <w:tc>
          <w:tcPr>
            <w:tcW w:w="5846" w:type="dxa"/>
          </w:tcPr>
          <w:p w:rsidR="00036C86" w:rsidRPr="00B12873" w:rsidRDefault="00036C86" w:rsidP="0056104A">
            <w:pPr>
              <w:spacing w:after="0"/>
              <w:rPr>
                <w:rFonts w:ascii="Calibri" w:hAnsi="Calibri" w:cs="Calibri"/>
                <w:lang w:val="es-ES"/>
              </w:rPr>
            </w:pPr>
          </w:p>
        </w:tc>
      </w:tr>
      <w:tr w:rsidR="00036C86" w:rsidRPr="00AF7B6B" w:rsidTr="00AF7B6B">
        <w:trPr>
          <w:trHeight w:val="737"/>
        </w:trPr>
        <w:tc>
          <w:tcPr>
            <w:tcW w:w="3652" w:type="dxa"/>
            <w:shd w:val="clear" w:color="auto" w:fill="D9E2F3"/>
            <w:vAlign w:val="center"/>
          </w:tcPr>
          <w:p w:rsidR="00036C86" w:rsidRPr="00B12873" w:rsidRDefault="00817999" w:rsidP="0081799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59" w:lineRule="auto"/>
              <w:ind w:left="0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6. </w:t>
            </w:r>
            <w:r>
              <w:rPr>
                <w:rFonts w:ascii="Calibri" w:hAnsi="Calibri" w:cs="Calibri"/>
                <w:b/>
                <w:lang w:val="es-ES_tradnl"/>
              </w:rPr>
              <w:t>Apoyo a</w:t>
            </w:r>
            <w:r w:rsidR="00036C86" w:rsidRPr="00D54A82">
              <w:rPr>
                <w:rFonts w:ascii="Calibri" w:hAnsi="Calibri" w:cs="Calibri"/>
                <w:b/>
                <w:lang w:val="es-ES_tradnl"/>
              </w:rPr>
              <w:t xml:space="preserve"> la actividad por parte de asociaciones o instituciones pertinentes*</w:t>
            </w:r>
          </w:p>
        </w:tc>
        <w:tc>
          <w:tcPr>
            <w:tcW w:w="5846" w:type="dxa"/>
          </w:tcPr>
          <w:p w:rsidR="00036C86" w:rsidRPr="00B12873" w:rsidRDefault="00036C86" w:rsidP="0056104A">
            <w:pPr>
              <w:spacing w:after="0"/>
              <w:rPr>
                <w:rFonts w:ascii="Calibri" w:hAnsi="Calibri" w:cs="Calibri"/>
                <w:lang w:val="es-ES"/>
              </w:rPr>
            </w:pPr>
          </w:p>
        </w:tc>
      </w:tr>
      <w:tr w:rsidR="00036C86" w:rsidRPr="00AF7B6B" w:rsidTr="00AF7B6B">
        <w:trPr>
          <w:trHeight w:val="737"/>
        </w:trPr>
        <w:tc>
          <w:tcPr>
            <w:tcW w:w="3652" w:type="dxa"/>
            <w:shd w:val="clear" w:color="auto" w:fill="D9E2F3"/>
            <w:vAlign w:val="center"/>
          </w:tcPr>
          <w:p w:rsidR="00036C86" w:rsidRPr="00B12873" w:rsidRDefault="00817999" w:rsidP="0081799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59" w:lineRule="auto"/>
              <w:ind w:left="0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7. </w:t>
            </w:r>
            <w:r w:rsidR="00036C86" w:rsidRPr="00D54A82">
              <w:rPr>
                <w:rFonts w:ascii="Calibri" w:hAnsi="Calibri" w:cs="Calibri"/>
                <w:b/>
                <w:lang w:val="es-ES_tradnl"/>
              </w:rPr>
              <w:t xml:space="preserve">Detalle del modo en el cual se invitará a la comunidad </w:t>
            </w:r>
            <w:r>
              <w:rPr>
                <w:rFonts w:ascii="Calibri" w:hAnsi="Calibri" w:cs="Calibri"/>
                <w:b/>
                <w:lang w:val="es-ES_tradnl"/>
              </w:rPr>
              <w:t>bibliotecaria</w:t>
            </w:r>
            <w:r w:rsidR="00036C86" w:rsidRPr="00D54A82">
              <w:rPr>
                <w:rFonts w:ascii="Calibri" w:hAnsi="Calibri" w:cs="Calibri"/>
                <w:b/>
                <w:lang w:val="es-ES_tradnl"/>
              </w:rPr>
              <w:t xml:space="preserve"> a participar</w:t>
            </w:r>
            <w:r w:rsidR="00036C86">
              <w:rPr>
                <w:rFonts w:ascii="Calibri" w:hAnsi="Calibri" w:cs="Calibri"/>
                <w:b/>
                <w:lang w:val="es-ES_tradnl"/>
              </w:rPr>
              <w:t xml:space="preserve"> y</w:t>
            </w:r>
            <w:r>
              <w:rPr>
                <w:rFonts w:ascii="Calibri" w:hAnsi="Calibri" w:cs="Calibri"/>
                <w:b/>
                <w:lang w:val="es-ES_tradnl"/>
              </w:rPr>
              <w:t xml:space="preserve"> </w:t>
            </w:r>
            <w:r w:rsidR="007D6D4C">
              <w:rPr>
                <w:rFonts w:ascii="Calibri" w:hAnsi="Calibri" w:cs="Calibri"/>
                <w:b/>
                <w:lang w:val="es-ES_tradnl"/>
              </w:rPr>
              <w:t>los planes</w:t>
            </w:r>
            <w:r w:rsidR="00036C86" w:rsidRPr="00D54A82">
              <w:rPr>
                <w:rFonts w:ascii="Calibri" w:hAnsi="Calibri" w:cs="Calibri"/>
                <w:b/>
                <w:lang w:val="es-ES_tradnl"/>
              </w:rPr>
              <w:t xml:space="preserve"> de acción </w:t>
            </w:r>
            <w:r w:rsidR="007D6D4C">
              <w:rPr>
                <w:rFonts w:ascii="Calibri" w:hAnsi="Calibri" w:cs="Calibri"/>
                <w:b/>
                <w:lang w:val="es-ES_tradnl"/>
              </w:rPr>
              <w:t>para siguientes pasos</w:t>
            </w:r>
          </w:p>
        </w:tc>
        <w:tc>
          <w:tcPr>
            <w:tcW w:w="5846" w:type="dxa"/>
          </w:tcPr>
          <w:p w:rsidR="00036C86" w:rsidRPr="00B12873" w:rsidRDefault="00036C86" w:rsidP="0056104A">
            <w:pPr>
              <w:spacing w:after="0"/>
              <w:rPr>
                <w:rFonts w:ascii="Calibri" w:hAnsi="Calibri" w:cs="Calibri"/>
                <w:lang w:val="es-ES"/>
              </w:rPr>
            </w:pPr>
          </w:p>
          <w:p w:rsidR="00036C86" w:rsidRPr="00B12873" w:rsidRDefault="00036C86" w:rsidP="0056104A">
            <w:pPr>
              <w:spacing w:after="0"/>
              <w:rPr>
                <w:rFonts w:ascii="Calibri" w:hAnsi="Calibri" w:cs="Calibri"/>
                <w:lang w:val="es-ES"/>
              </w:rPr>
            </w:pPr>
            <w:r w:rsidRPr="00B12873">
              <w:rPr>
                <w:rFonts w:ascii="Calibri" w:hAnsi="Calibri" w:cs="Calibri"/>
                <w:lang w:val="es-ES"/>
              </w:rPr>
              <w:t xml:space="preserve"> </w:t>
            </w:r>
          </w:p>
        </w:tc>
      </w:tr>
      <w:tr w:rsidR="00036C86" w:rsidRPr="00AF7B6B" w:rsidTr="00AF7B6B">
        <w:trPr>
          <w:trHeight w:val="737"/>
        </w:trPr>
        <w:tc>
          <w:tcPr>
            <w:tcW w:w="3652" w:type="dxa"/>
            <w:shd w:val="clear" w:color="auto" w:fill="D9E2F3"/>
            <w:vAlign w:val="center"/>
          </w:tcPr>
          <w:p w:rsidR="00036C86" w:rsidRPr="00B12873" w:rsidRDefault="00817999" w:rsidP="0081799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59" w:lineRule="auto"/>
              <w:ind w:left="0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8. </w:t>
            </w:r>
            <w:r w:rsidR="00036C86" w:rsidRPr="00D54A82">
              <w:rPr>
                <w:rFonts w:ascii="Calibri" w:hAnsi="Calibri" w:cs="Calibri"/>
                <w:b/>
                <w:lang w:val="es-ES_tradnl"/>
              </w:rPr>
              <w:t>¿Cómo se promoverá la actividad?</w:t>
            </w:r>
          </w:p>
        </w:tc>
        <w:tc>
          <w:tcPr>
            <w:tcW w:w="5846" w:type="dxa"/>
          </w:tcPr>
          <w:p w:rsidR="00036C86" w:rsidRPr="00B12873" w:rsidRDefault="00036C86" w:rsidP="0056104A">
            <w:pPr>
              <w:spacing w:after="0"/>
              <w:rPr>
                <w:rFonts w:ascii="Calibri" w:hAnsi="Calibri" w:cs="Calibri"/>
                <w:lang w:val="es-ES"/>
              </w:rPr>
            </w:pPr>
          </w:p>
        </w:tc>
      </w:tr>
      <w:tr w:rsidR="00036C86" w:rsidRPr="00817999" w:rsidTr="00AF7B6B">
        <w:trPr>
          <w:trHeight w:val="737"/>
        </w:trPr>
        <w:tc>
          <w:tcPr>
            <w:tcW w:w="3652" w:type="dxa"/>
            <w:shd w:val="clear" w:color="auto" w:fill="D9E2F3"/>
            <w:vAlign w:val="center"/>
          </w:tcPr>
          <w:p w:rsidR="00036C86" w:rsidRPr="00817999" w:rsidRDefault="00817999" w:rsidP="0081799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59" w:lineRule="auto"/>
              <w:ind w:left="0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9. </w:t>
            </w:r>
            <w:r w:rsidR="00036C86" w:rsidRPr="00D54A82">
              <w:rPr>
                <w:rFonts w:ascii="Calibri" w:hAnsi="Calibri" w:cs="Calibri"/>
                <w:b/>
                <w:lang w:val="es-ES_tradnl"/>
              </w:rPr>
              <w:t>Presupuesto detallado</w:t>
            </w:r>
          </w:p>
        </w:tc>
        <w:tc>
          <w:tcPr>
            <w:tcW w:w="5846" w:type="dxa"/>
          </w:tcPr>
          <w:p w:rsidR="00036C86" w:rsidRPr="00817999" w:rsidRDefault="00036C86" w:rsidP="0056104A">
            <w:pPr>
              <w:spacing w:after="0"/>
              <w:rPr>
                <w:rFonts w:ascii="Calibri" w:hAnsi="Calibri" w:cs="Calibri"/>
                <w:lang w:val="es-ES"/>
              </w:rPr>
            </w:pPr>
          </w:p>
        </w:tc>
      </w:tr>
      <w:tr w:rsidR="00036C86" w:rsidRPr="00AF7B6B" w:rsidTr="00AF7B6B">
        <w:trPr>
          <w:trHeight w:val="737"/>
        </w:trPr>
        <w:tc>
          <w:tcPr>
            <w:tcW w:w="3652" w:type="dxa"/>
            <w:shd w:val="clear" w:color="auto" w:fill="D9E2F3"/>
            <w:vAlign w:val="center"/>
          </w:tcPr>
          <w:p w:rsidR="00036C86" w:rsidRPr="00B12873" w:rsidRDefault="00817999" w:rsidP="0081799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59" w:lineRule="auto"/>
              <w:ind w:left="0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10. </w:t>
            </w:r>
            <w:r w:rsidR="00036C86" w:rsidRPr="00D54A82">
              <w:rPr>
                <w:rFonts w:ascii="Calibri" w:hAnsi="Calibri" w:cs="Calibri"/>
                <w:b/>
                <w:lang w:val="es-ES_tradnl"/>
              </w:rPr>
              <w:t>Impacto y medición</w:t>
            </w:r>
            <w:r w:rsidR="00036C86">
              <w:rPr>
                <w:rFonts w:ascii="Calibri" w:hAnsi="Calibri" w:cs="Calibri"/>
                <w:b/>
                <w:lang w:val="es-ES_tradnl"/>
              </w:rPr>
              <w:t xml:space="preserve"> de resultados</w:t>
            </w:r>
          </w:p>
        </w:tc>
        <w:tc>
          <w:tcPr>
            <w:tcW w:w="5846" w:type="dxa"/>
          </w:tcPr>
          <w:p w:rsidR="00036C86" w:rsidRPr="00B12873" w:rsidRDefault="00036C86" w:rsidP="0056104A">
            <w:pPr>
              <w:spacing w:after="0"/>
              <w:rPr>
                <w:rFonts w:ascii="Calibri" w:hAnsi="Calibri" w:cs="Calibri"/>
                <w:lang w:val="es-ES"/>
              </w:rPr>
            </w:pPr>
          </w:p>
        </w:tc>
      </w:tr>
      <w:tr w:rsidR="00AF7B6B" w:rsidRPr="00AF7B6B" w:rsidTr="00AF7B6B">
        <w:trPr>
          <w:trHeight w:val="737"/>
        </w:trPr>
        <w:tc>
          <w:tcPr>
            <w:tcW w:w="3652" w:type="dxa"/>
            <w:shd w:val="clear" w:color="auto" w:fill="D9E2F3"/>
            <w:vAlign w:val="center"/>
          </w:tcPr>
          <w:p w:rsidR="00AF7B6B" w:rsidRDefault="00AF7B6B" w:rsidP="0081799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59" w:lineRule="auto"/>
              <w:ind w:left="0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11. Información del solicitante</w:t>
            </w:r>
            <w:bookmarkStart w:id="0" w:name="_GoBack"/>
            <w:bookmarkEnd w:id="0"/>
          </w:p>
        </w:tc>
        <w:tc>
          <w:tcPr>
            <w:tcW w:w="5846" w:type="dxa"/>
          </w:tcPr>
          <w:p w:rsidR="00AF7B6B" w:rsidRPr="00B12873" w:rsidRDefault="00AF7B6B" w:rsidP="0056104A">
            <w:pPr>
              <w:spacing w:after="0"/>
              <w:rPr>
                <w:rFonts w:ascii="Calibri" w:hAnsi="Calibri" w:cs="Calibri"/>
                <w:lang w:val="es-ES"/>
              </w:rPr>
            </w:pPr>
          </w:p>
        </w:tc>
      </w:tr>
    </w:tbl>
    <w:p w:rsidR="00AF7B6B" w:rsidRPr="00AF7B6B" w:rsidRDefault="00AF7B6B" w:rsidP="00817999">
      <w:pPr>
        <w:spacing w:line="260" w:lineRule="auto"/>
        <w:jc w:val="both"/>
        <w:rPr>
          <w:rFonts w:ascii="1" w:hAnsi="1" w:cs="Calibri"/>
          <w:sz w:val="18"/>
          <w:lang w:val="es-ES_tradnl"/>
        </w:rPr>
      </w:pPr>
    </w:p>
    <w:p w:rsidR="00036C86" w:rsidRPr="00B12873" w:rsidRDefault="00036C86" w:rsidP="00817999">
      <w:pPr>
        <w:spacing w:line="260" w:lineRule="auto"/>
        <w:jc w:val="both"/>
        <w:rPr>
          <w:lang w:val="es-ES"/>
        </w:rPr>
      </w:pPr>
      <w:r w:rsidRPr="00055254">
        <w:rPr>
          <w:rFonts w:ascii="1" w:hAnsi="1" w:cs="Calibri"/>
          <w:lang w:val="es-ES_tradnl"/>
        </w:rPr>
        <w:t xml:space="preserve">* </w:t>
      </w:r>
      <w:r w:rsidRPr="00055254">
        <w:rPr>
          <w:rFonts w:ascii="Calibri" w:hAnsi="Calibri" w:cs="Calibri"/>
          <w:lang w:val="es-ES_tradnl"/>
        </w:rPr>
        <w:t xml:space="preserve">Se deberá incluir una carta de las instituciones o asociaciones de bibliotecas que se postulen como anfitrionas en la que </w:t>
      </w:r>
      <w:r>
        <w:rPr>
          <w:rFonts w:ascii="Calibri" w:hAnsi="Calibri" w:cs="Calibri"/>
          <w:lang w:val="es-ES_tradnl"/>
        </w:rPr>
        <w:t>d</w:t>
      </w:r>
      <w:r w:rsidRPr="00055254">
        <w:rPr>
          <w:rFonts w:ascii="Calibri" w:hAnsi="Calibri" w:cs="Calibri"/>
          <w:lang w:val="es-ES_tradnl"/>
        </w:rPr>
        <w:t>etalle</w:t>
      </w:r>
      <w:r>
        <w:rPr>
          <w:rFonts w:ascii="Calibri" w:hAnsi="Calibri" w:cs="Calibri"/>
          <w:lang w:val="es-ES_tradnl"/>
        </w:rPr>
        <w:t>n</w:t>
      </w:r>
      <w:r w:rsidRPr="00055254">
        <w:rPr>
          <w:rFonts w:ascii="Calibri" w:hAnsi="Calibri" w:cs="Calibri"/>
          <w:lang w:val="es-ES_tradnl"/>
        </w:rPr>
        <w:t xml:space="preserve"> cómo promoverán la actividad, la descripción de las instalaciones y su responsabilidad respecto de los pagos y la logística.</w:t>
      </w:r>
    </w:p>
    <w:sectPr w:rsidR="00036C86" w:rsidRPr="00B12873" w:rsidSect="00AF7B6B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6E" w:rsidRDefault="00931C6E">
      <w:pPr>
        <w:spacing w:after="0" w:line="240" w:lineRule="auto"/>
      </w:pPr>
      <w:r>
        <w:separator/>
      </w:r>
    </w:p>
  </w:endnote>
  <w:endnote w:type="continuationSeparator" w:id="0">
    <w:p w:rsidR="00931C6E" w:rsidRDefault="0093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86" w:rsidRPr="00B12873" w:rsidRDefault="00036C86" w:rsidP="00531EBD">
    <w:pPr>
      <w:pStyle w:val="Footer"/>
      <w:jc w:val="right"/>
      <w:rPr>
        <w:rFonts w:ascii="Calibri" w:hAnsi="Calibri"/>
        <w:b/>
        <w:bCs/>
        <w:i/>
        <w:lang w:val="es-ES"/>
      </w:rPr>
    </w:pPr>
    <w:r w:rsidRPr="00B866CA">
      <w:rPr>
        <w:rFonts w:ascii="Calibri" w:hAnsi="Calibri"/>
        <w:i/>
        <w:lang w:val="es-ES_tradnl"/>
      </w:rPr>
      <w:t xml:space="preserve">Página  </w:t>
    </w:r>
    <w:r w:rsidRPr="00B866CA">
      <w:rPr>
        <w:rFonts w:ascii="Calibri" w:hAnsi="Calibri"/>
        <w:b/>
        <w:bCs/>
        <w:i/>
        <w:lang w:val="es-ES_tradnl"/>
      </w:rPr>
      <w:fldChar w:fldCharType="begin"/>
    </w:r>
    <w:r w:rsidRPr="00B866CA">
      <w:rPr>
        <w:rFonts w:ascii="Calibri" w:hAnsi="Calibri"/>
        <w:b/>
        <w:bCs/>
        <w:i/>
        <w:lang w:val="es-ES_tradnl"/>
      </w:rPr>
      <w:instrText xml:space="preserve"> PAGE </w:instrText>
    </w:r>
    <w:r w:rsidRPr="00B866CA">
      <w:rPr>
        <w:rFonts w:ascii="Calibri" w:hAnsi="Calibri"/>
        <w:b/>
        <w:bCs/>
        <w:i/>
        <w:lang w:val="es-ES_tradnl"/>
      </w:rPr>
      <w:fldChar w:fldCharType="separate"/>
    </w:r>
    <w:r w:rsidR="00AF7B6B">
      <w:rPr>
        <w:rFonts w:ascii="Calibri" w:hAnsi="Calibri"/>
        <w:b/>
        <w:bCs/>
        <w:i/>
        <w:noProof/>
        <w:lang w:val="es-ES_tradnl"/>
      </w:rPr>
      <w:t>1</w:t>
    </w:r>
    <w:r w:rsidRPr="00B866CA">
      <w:rPr>
        <w:rFonts w:ascii="Calibri" w:hAnsi="Calibri"/>
        <w:b/>
        <w:bCs/>
        <w:i/>
        <w:lang w:val="es-ES_tradnl"/>
      </w:rPr>
      <w:fldChar w:fldCharType="end"/>
    </w:r>
    <w:r w:rsidRPr="00B866CA">
      <w:rPr>
        <w:rFonts w:ascii="Calibri" w:hAnsi="Calibri"/>
        <w:i/>
        <w:lang w:val="es-ES_tradnl"/>
      </w:rPr>
      <w:t xml:space="preserve"> de </w:t>
    </w:r>
    <w:r w:rsidRPr="00B866CA">
      <w:rPr>
        <w:rFonts w:ascii="Calibri" w:hAnsi="Calibri"/>
        <w:b/>
        <w:bCs/>
        <w:i/>
        <w:lang w:val="es-ES_tradnl"/>
      </w:rPr>
      <w:fldChar w:fldCharType="begin"/>
    </w:r>
    <w:r w:rsidRPr="00B866CA">
      <w:rPr>
        <w:rFonts w:ascii="Calibri" w:hAnsi="Calibri"/>
        <w:b/>
        <w:bCs/>
        <w:i/>
        <w:lang w:val="es-ES_tradnl"/>
      </w:rPr>
      <w:instrText xml:space="preserve"> NUMPAGES  </w:instrText>
    </w:r>
    <w:r w:rsidRPr="00B866CA">
      <w:rPr>
        <w:rFonts w:ascii="Calibri" w:hAnsi="Calibri"/>
        <w:b/>
        <w:bCs/>
        <w:i/>
        <w:lang w:val="es-ES_tradnl"/>
      </w:rPr>
      <w:fldChar w:fldCharType="separate"/>
    </w:r>
    <w:r w:rsidR="00AF7B6B">
      <w:rPr>
        <w:rFonts w:ascii="Calibri" w:hAnsi="Calibri"/>
        <w:b/>
        <w:bCs/>
        <w:i/>
        <w:noProof/>
        <w:lang w:val="es-ES_tradnl"/>
      </w:rPr>
      <w:t>1</w:t>
    </w:r>
    <w:r w:rsidRPr="00B866CA">
      <w:rPr>
        <w:rFonts w:ascii="Calibri" w:hAnsi="Calibri"/>
        <w:b/>
        <w:bCs/>
        <w:i/>
        <w:lang w:val="es-ES_tradnl"/>
      </w:rPr>
      <w:fldChar w:fldCharType="end"/>
    </w:r>
    <w:r w:rsidRPr="00B866CA">
      <w:rPr>
        <w:rFonts w:ascii="Calibri" w:hAnsi="Calibri"/>
        <w:i/>
        <w:lang w:val="es-ES_tradnl"/>
      </w:rPr>
      <w:t xml:space="preserve"> </w:t>
    </w:r>
  </w:p>
  <w:p w:rsidR="00036C86" w:rsidRPr="00B12873" w:rsidRDefault="00036C86" w:rsidP="00531EBD">
    <w:pPr>
      <w:pStyle w:val="Footer"/>
      <w:jc w:val="right"/>
      <w:rPr>
        <w:lang w:val="es-ES"/>
      </w:rPr>
    </w:pPr>
    <w:r w:rsidRPr="00B866CA">
      <w:rPr>
        <w:rFonts w:ascii="Calibri" w:hAnsi="Calibri"/>
        <w:bCs/>
        <w:i/>
        <w:lang w:val="es-ES_tradnl"/>
      </w:rPr>
      <w:t>Convocatoria para la presentación de propuestas de financiación del IAP – Modelo de propuesta</w:t>
    </w:r>
  </w:p>
  <w:p w:rsidR="00036C86" w:rsidRPr="00B12873" w:rsidRDefault="00036C86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6E" w:rsidRDefault="00931C6E">
      <w:pPr>
        <w:spacing w:after="0" w:line="240" w:lineRule="auto"/>
      </w:pPr>
      <w:r>
        <w:separator/>
      </w:r>
    </w:p>
  </w:footnote>
  <w:footnote w:type="continuationSeparator" w:id="0">
    <w:p w:rsidR="00931C6E" w:rsidRDefault="0093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86" w:rsidRDefault="00AF7B6B">
    <w:pPr>
      <w:pStyle w:val="Head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37" type="#_x0000_t75" style="width:67pt;height:69pt;visibility:visible">
          <v:imagedata r:id="rId1" o:title=""/>
        </v:shape>
      </w:pict>
    </w:r>
  </w:p>
  <w:p w:rsidR="00036C86" w:rsidRDefault="00036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8E0"/>
    <w:multiLevelType w:val="hybridMultilevel"/>
    <w:tmpl w:val="3320CD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2082B71"/>
    <w:multiLevelType w:val="hybridMultilevel"/>
    <w:tmpl w:val="83ACC9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06A"/>
    <w:rsid w:val="00036C86"/>
    <w:rsid w:val="00037F8C"/>
    <w:rsid w:val="00055254"/>
    <w:rsid w:val="00097088"/>
    <w:rsid w:val="000A6C57"/>
    <w:rsid w:val="00247C8D"/>
    <w:rsid w:val="002B5360"/>
    <w:rsid w:val="002C19C0"/>
    <w:rsid w:val="00423133"/>
    <w:rsid w:val="004974A9"/>
    <w:rsid w:val="004A361F"/>
    <w:rsid w:val="004C32A0"/>
    <w:rsid w:val="004E3785"/>
    <w:rsid w:val="00531EBD"/>
    <w:rsid w:val="0056104A"/>
    <w:rsid w:val="005905CB"/>
    <w:rsid w:val="005E0253"/>
    <w:rsid w:val="00647DE4"/>
    <w:rsid w:val="00670FBD"/>
    <w:rsid w:val="007018D1"/>
    <w:rsid w:val="00762469"/>
    <w:rsid w:val="0078006A"/>
    <w:rsid w:val="0078030B"/>
    <w:rsid w:val="0078361C"/>
    <w:rsid w:val="007D6D4C"/>
    <w:rsid w:val="00817999"/>
    <w:rsid w:val="008863D5"/>
    <w:rsid w:val="00891B24"/>
    <w:rsid w:val="00925217"/>
    <w:rsid w:val="00931C6E"/>
    <w:rsid w:val="009E1B4C"/>
    <w:rsid w:val="00A37782"/>
    <w:rsid w:val="00A71A60"/>
    <w:rsid w:val="00A8196E"/>
    <w:rsid w:val="00AA6B23"/>
    <w:rsid w:val="00AF7B6B"/>
    <w:rsid w:val="00B12873"/>
    <w:rsid w:val="00B24F3C"/>
    <w:rsid w:val="00B27FE9"/>
    <w:rsid w:val="00B866CA"/>
    <w:rsid w:val="00B902CF"/>
    <w:rsid w:val="00C3027D"/>
    <w:rsid w:val="00C34291"/>
    <w:rsid w:val="00C82E88"/>
    <w:rsid w:val="00C92CBC"/>
    <w:rsid w:val="00CA16C3"/>
    <w:rsid w:val="00D12560"/>
    <w:rsid w:val="00D54A82"/>
    <w:rsid w:val="00D779BD"/>
    <w:rsid w:val="00E818DE"/>
    <w:rsid w:val="00E96761"/>
    <w:rsid w:val="00EA4892"/>
    <w:rsid w:val="00EC4809"/>
    <w:rsid w:val="00EE1064"/>
    <w:rsid w:val="00EE3C76"/>
    <w:rsid w:val="00F02E4D"/>
    <w:rsid w:val="00FA0FE6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1B219"/>
  <w15:docId w15:val="{8F34E985-D953-4A56-ABFF-E5D927D6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006A"/>
    <w:pPr>
      <w:spacing w:after="160" w:line="256" w:lineRule="auto"/>
    </w:pPr>
    <w:rPr>
      <w:rFonts w:ascii="Book Antiqua" w:hAnsi="Book Antiqua"/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EB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006A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31EBD"/>
    <w:rPr>
      <w:rFonts w:ascii="Calibri Light" w:hAnsi="Calibri Light" w:cs="Times New Roman"/>
      <w:color w:val="2F5496"/>
      <w:sz w:val="32"/>
      <w:szCs w:val="32"/>
      <w:lang w:val="nl-NL"/>
    </w:rPr>
  </w:style>
  <w:style w:type="character" w:customStyle="1" w:styleId="Heading3Char">
    <w:name w:val="Heading 3 Char"/>
    <w:link w:val="Heading3"/>
    <w:uiPriority w:val="99"/>
    <w:semiHidden/>
    <w:locked/>
    <w:rsid w:val="0078006A"/>
    <w:rPr>
      <w:rFonts w:ascii="Calibri Light" w:hAnsi="Calibri Light" w:cs="Times New Roman"/>
      <w:color w:val="1F3763"/>
      <w:sz w:val="24"/>
      <w:szCs w:val="24"/>
      <w:lang w:val="nl-NL"/>
    </w:rPr>
  </w:style>
  <w:style w:type="table" w:styleId="TableGrid">
    <w:name w:val="Table Grid"/>
    <w:basedOn w:val="TableNormal"/>
    <w:uiPriority w:val="99"/>
    <w:rsid w:val="0078006A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8006A"/>
    <w:rPr>
      <w:rFonts w:ascii="Book Antiqua" w:hAnsi="Book Antiqua" w:cs="Times New Roman"/>
      <w:lang w:val="nl-NL"/>
    </w:rPr>
  </w:style>
  <w:style w:type="paragraph" w:styleId="Footer">
    <w:name w:val="footer"/>
    <w:basedOn w:val="Normal"/>
    <w:link w:val="FooterChar"/>
    <w:uiPriority w:val="99"/>
    <w:rsid w:val="0078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8006A"/>
    <w:rPr>
      <w:rFonts w:ascii="Book Antiqua" w:hAnsi="Book Antiqua" w:cs="Times New Roman"/>
      <w:lang w:val="nl-N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31EBD"/>
    <w:pPr>
      <w:pBdr>
        <w:bottom w:val="single" w:sz="4" w:space="4" w:color="4472C4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472C4"/>
      <w:lang w:val="en-GB"/>
    </w:rPr>
  </w:style>
  <w:style w:type="character" w:customStyle="1" w:styleId="IntenseQuoteChar">
    <w:name w:val="Intense Quote Char"/>
    <w:link w:val="IntenseQuote"/>
    <w:uiPriority w:val="99"/>
    <w:locked/>
    <w:rsid w:val="00531EBD"/>
    <w:rPr>
      <w:rFonts w:ascii="Calibri" w:hAnsi="Calibri" w:cs="Times New Roman"/>
      <w:b/>
      <w:bCs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Advocacy Programme (IAP)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Advocacy Programme (IAP)</dc:title>
  <dc:subject/>
  <dc:creator>Violeta Bertolini</dc:creator>
  <cp:keywords/>
  <dc:description/>
  <cp:lastModifiedBy>Violeta Bertolini</cp:lastModifiedBy>
  <cp:revision>10</cp:revision>
  <dcterms:created xsi:type="dcterms:W3CDTF">2017-02-07T19:34:00Z</dcterms:created>
  <dcterms:modified xsi:type="dcterms:W3CDTF">2017-02-20T14:48:00Z</dcterms:modified>
</cp:coreProperties>
</file>