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DF403" w14:textId="6BC8A0B5" w:rsidR="002F34B3" w:rsidRPr="00C91555" w:rsidRDefault="00340D01" w:rsidP="00AD210D">
      <w:pPr>
        <w:spacing w:line="360" w:lineRule="auto"/>
        <w:ind w:right="-20"/>
        <w:rPr>
          <w:rFonts w:ascii="Arial" w:hAnsi="Arial" w:cs="Arial"/>
          <w:b/>
          <w:color w:val="70AD47" w:themeColor="accent6"/>
          <w:lang w:val="en-US"/>
        </w:rPr>
      </w:pPr>
      <w:r w:rsidRPr="00C91555">
        <w:rPr>
          <w:rFonts w:ascii="Arial" w:eastAsia="Times New Roman" w:hAnsi="Arial" w:cs="Arial"/>
          <w:b/>
          <w:noProof/>
          <w:color w:val="70AD47" w:themeColor="accent6"/>
          <w:spacing w:val="-2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ED1AC48" wp14:editId="791F308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2568533" cy="1866900"/>
            <wp:effectExtent l="0" t="0" r="3810" b="0"/>
            <wp:wrapNone/>
            <wp:docPr id="1" name="Picture 1" descr="\\MSC.Internal\User\Data1\jat\Documents\IFLA\IFLA Presenter\Program\iStock-53464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C.Internal\User\Data1\jat\Documents\IFLA\IFLA Presenter\Program\iStock-534644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68533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IFLA</w:t>
      </w:r>
      <w:r w:rsidR="002F34B3" w:rsidRPr="00C91555">
        <w:rPr>
          <w:rFonts w:ascii="Arial" w:eastAsia="Times New Roman" w:hAnsi="Arial" w:cs="Arial"/>
          <w:color w:val="70AD47" w:themeColor="accent6"/>
          <w:lang w:val="en-US"/>
        </w:rPr>
        <w:t xml:space="preserve"> 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M</w:t>
      </w:r>
      <w:r w:rsidR="002F34B3" w:rsidRPr="00C91555">
        <w:rPr>
          <w:rFonts w:ascii="Arial" w:hAnsi="Arial" w:cs="Arial"/>
          <w:b/>
          <w:color w:val="70AD47" w:themeColor="accent6"/>
          <w:spacing w:val="1"/>
          <w:lang w:val="en-US"/>
        </w:rPr>
        <w:t>a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nag</w:t>
      </w:r>
      <w:r w:rsidR="002F34B3" w:rsidRPr="00C91555">
        <w:rPr>
          <w:rFonts w:ascii="Arial" w:hAnsi="Arial" w:cs="Arial"/>
          <w:b/>
          <w:color w:val="70AD47" w:themeColor="accent6"/>
          <w:spacing w:val="1"/>
          <w:lang w:val="en-US"/>
        </w:rPr>
        <w:t>e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m</w:t>
      </w:r>
      <w:r w:rsidR="002F34B3" w:rsidRPr="00C91555">
        <w:rPr>
          <w:rFonts w:ascii="Arial" w:hAnsi="Arial" w:cs="Arial"/>
          <w:b/>
          <w:color w:val="70AD47" w:themeColor="accent6"/>
          <w:spacing w:val="-1"/>
          <w:lang w:val="en-US"/>
        </w:rPr>
        <w:t>e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nt</w:t>
      </w:r>
      <w:r w:rsidR="002F34B3" w:rsidRPr="00C91555">
        <w:rPr>
          <w:rFonts w:ascii="Arial" w:eastAsia="Times New Roman" w:hAnsi="Arial" w:cs="Arial"/>
          <w:color w:val="70AD47" w:themeColor="accent6"/>
          <w:spacing w:val="-2"/>
          <w:lang w:val="en-US"/>
        </w:rPr>
        <w:t xml:space="preserve"> 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a</w:t>
      </w:r>
      <w:r w:rsidR="002F34B3" w:rsidRPr="00C91555">
        <w:rPr>
          <w:rFonts w:ascii="Arial" w:hAnsi="Arial" w:cs="Arial"/>
          <w:b/>
          <w:color w:val="70AD47" w:themeColor="accent6"/>
          <w:spacing w:val="1"/>
          <w:lang w:val="en-US"/>
        </w:rPr>
        <w:t>n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d</w:t>
      </w:r>
      <w:r w:rsidR="002F34B3" w:rsidRPr="00C91555">
        <w:rPr>
          <w:rFonts w:ascii="Arial" w:eastAsia="Times New Roman" w:hAnsi="Arial" w:cs="Arial"/>
          <w:color w:val="70AD47" w:themeColor="accent6"/>
          <w:lang w:val="en-US"/>
        </w:rPr>
        <w:t xml:space="preserve"> </w:t>
      </w:r>
      <w:r w:rsidR="002F34B3" w:rsidRPr="00C91555">
        <w:rPr>
          <w:rFonts w:ascii="Arial" w:hAnsi="Arial" w:cs="Arial"/>
          <w:b/>
          <w:color w:val="70AD47" w:themeColor="accent6"/>
          <w:spacing w:val="-1"/>
          <w:lang w:val="en-US"/>
        </w:rPr>
        <w:t>M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ar</w:t>
      </w:r>
      <w:r w:rsidR="002F34B3" w:rsidRPr="00C91555">
        <w:rPr>
          <w:rFonts w:ascii="Arial" w:hAnsi="Arial" w:cs="Arial"/>
          <w:b/>
          <w:color w:val="70AD47" w:themeColor="accent6"/>
          <w:spacing w:val="1"/>
          <w:lang w:val="en-US"/>
        </w:rPr>
        <w:t>k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e</w:t>
      </w:r>
      <w:r w:rsidR="002F34B3" w:rsidRPr="00C91555">
        <w:rPr>
          <w:rFonts w:ascii="Arial" w:hAnsi="Arial" w:cs="Arial"/>
          <w:b/>
          <w:color w:val="70AD47" w:themeColor="accent6"/>
          <w:spacing w:val="1"/>
          <w:lang w:val="en-US"/>
        </w:rPr>
        <w:t>t</w:t>
      </w:r>
      <w:r w:rsidR="002F34B3" w:rsidRPr="00C91555">
        <w:rPr>
          <w:rFonts w:ascii="Arial" w:hAnsi="Arial" w:cs="Arial"/>
          <w:b/>
          <w:color w:val="70AD47" w:themeColor="accent6"/>
          <w:spacing w:val="-1"/>
          <w:lang w:val="en-US"/>
        </w:rPr>
        <w:t>i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ng</w:t>
      </w:r>
      <w:r w:rsidR="002F34B3" w:rsidRPr="00C91555">
        <w:rPr>
          <w:rFonts w:ascii="Arial" w:eastAsia="Times New Roman" w:hAnsi="Arial" w:cs="Arial"/>
          <w:color w:val="70AD47" w:themeColor="accent6"/>
          <w:lang w:val="en-US"/>
        </w:rPr>
        <w:t xml:space="preserve"> 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S</w:t>
      </w:r>
      <w:r w:rsidR="002F34B3" w:rsidRPr="00C91555">
        <w:rPr>
          <w:rFonts w:ascii="Arial" w:hAnsi="Arial" w:cs="Arial"/>
          <w:b/>
          <w:color w:val="70AD47" w:themeColor="accent6"/>
          <w:spacing w:val="-1"/>
          <w:lang w:val="en-US"/>
        </w:rPr>
        <w:t>ta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n</w:t>
      </w:r>
      <w:r w:rsidR="002F34B3" w:rsidRPr="00C91555">
        <w:rPr>
          <w:rFonts w:ascii="Arial" w:hAnsi="Arial" w:cs="Arial"/>
          <w:b/>
          <w:color w:val="70AD47" w:themeColor="accent6"/>
          <w:spacing w:val="1"/>
          <w:lang w:val="en-US"/>
        </w:rPr>
        <w:t>d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ing</w:t>
      </w:r>
      <w:r w:rsidR="002F34B3" w:rsidRPr="00C91555">
        <w:rPr>
          <w:rFonts w:ascii="Arial" w:eastAsia="Times New Roman" w:hAnsi="Arial" w:cs="Arial"/>
          <w:color w:val="70AD47" w:themeColor="accent6"/>
          <w:lang w:val="en-US"/>
        </w:rPr>
        <w:t xml:space="preserve"> 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Co</w:t>
      </w:r>
      <w:r w:rsidR="002F34B3" w:rsidRPr="00C91555">
        <w:rPr>
          <w:rFonts w:ascii="Arial" w:hAnsi="Arial" w:cs="Arial"/>
          <w:b/>
          <w:color w:val="70AD47" w:themeColor="accent6"/>
          <w:spacing w:val="1"/>
          <w:lang w:val="en-US"/>
        </w:rPr>
        <w:t>m</w:t>
      </w:r>
      <w:r w:rsidR="002F34B3" w:rsidRPr="00C91555">
        <w:rPr>
          <w:rFonts w:ascii="Arial" w:hAnsi="Arial" w:cs="Arial"/>
          <w:b/>
          <w:color w:val="70AD47" w:themeColor="accent6"/>
          <w:spacing w:val="-1"/>
          <w:lang w:val="en-US"/>
        </w:rPr>
        <w:t>m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ittee</w:t>
      </w:r>
    </w:p>
    <w:p w14:paraId="5E505E5E" w14:textId="23AAD561" w:rsidR="002F34B3" w:rsidRPr="00C91555" w:rsidRDefault="00AD210D" w:rsidP="00AD210D">
      <w:pPr>
        <w:spacing w:line="360" w:lineRule="auto"/>
        <w:ind w:right="-20"/>
        <w:rPr>
          <w:rFonts w:ascii="Arial" w:eastAsia="Times New Roman" w:hAnsi="Arial" w:cs="Arial"/>
          <w:b/>
          <w:color w:val="70AD47" w:themeColor="accent6"/>
          <w:spacing w:val="-2"/>
        </w:rPr>
      </w:pPr>
      <w:r w:rsidRPr="00C91555">
        <w:rPr>
          <w:rFonts w:ascii="Arial" w:eastAsia="Times New Roman" w:hAnsi="Arial" w:cs="Arial"/>
          <w:b/>
          <w:color w:val="70AD47" w:themeColor="accent6"/>
        </w:rPr>
        <w:t>Business</w:t>
      </w:r>
      <w:r w:rsidR="002F34B3" w:rsidRPr="00C91555">
        <w:rPr>
          <w:rFonts w:ascii="Arial" w:eastAsia="Times New Roman" w:hAnsi="Arial" w:cs="Arial"/>
          <w:b/>
          <w:color w:val="70AD47" w:themeColor="accent6"/>
        </w:rPr>
        <w:t xml:space="preserve"> 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Meet</w:t>
      </w:r>
      <w:r w:rsidR="002F34B3" w:rsidRPr="00C91555">
        <w:rPr>
          <w:rFonts w:ascii="Arial" w:hAnsi="Arial" w:cs="Arial"/>
          <w:b/>
          <w:color w:val="70AD47" w:themeColor="accent6"/>
          <w:spacing w:val="-1"/>
          <w:lang w:val="en-US"/>
        </w:rPr>
        <w:t>i</w:t>
      </w:r>
      <w:r w:rsidR="002F34B3" w:rsidRPr="00C91555">
        <w:rPr>
          <w:rFonts w:ascii="Arial" w:hAnsi="Arial" w:cs="Arial"/>
          <w:b/>
          <w:color w:val="70AD47" w:themeColor="accent6"/>
          <w:lang w:val="en-US"/>
        </w:rPr>
        <w:t>n</w:t>
      </w:r>
      <w:r w:rsidRPr="00C91555">
        <w:rPr>
          <w:rFonts w:ascii="Arial" w:hAnsi="Arial" w:cs="Arial"/>
          <w:b/>
          <w:color w:val="70AD47" w:themeColor="accent6"/>
          <w:spacing w:val="1"/>
          <w:lang w:val="en-US"/>
        </w:rPr>
        <w:t xml:space="preserve">g | </w:t>
      </w:r>
      <w:r w:rsidRPr="00C91555">
        <w:rPr>
          <w:rFonts w:ascii="Arial" w:eastAsia="Times New Roman" w:hAnsi="Arial" w:cs="Arial"/>
          <w:b/>
          <w:color w:val="70AD47" w:themeColor="accent6"/>
          <w:spacing w:val="-2"/>
        </w:rPr>
        <w:t xml:space="preserve">Friday 24 August </w:t>
      </w:r>
      <w:r w:rsidR="002F34B3" w:rsidRPr="00C91555">
        <w:rPr>
          <w:rFonts w:ascii="Arial" w:eastAsia="Times New Roman" w:hAnsi="Arial" w:cs="Arial"/>
          <w:b/>
          <w:color w:val="70AD47" w:themeColor="accent6"/>
          <w:spacing w:val="-2"/>
        </w:rPr>
        <w:t>201</w:t>
      </w:r>
      <w:r w:rsidR="009576EF" w:rsidRPr="00C91555">
        <w:rPr>
          <w:rFonts w:ascii="Arial" w:eastAsia="Times New Roman" w:hAnsi="Arial" w:cs="Arial"/>
          <w:b/>
          <w:color w:val="70AD47" w:themeColor="accent6"/>
          <w:spacing w:val="-2"/>
        </w:rPr>
        <w:t>8</w:t>
      </w:r>
    </w:p>
    <w:p w14:paraId="78BBB3A8" w14:textId="2D0D0B2C" w:rsidR="002F34B3" w:rsidRPr="00C91555" w:rsidRDefault="00AD210D" w:rsidP="00AD210D">
      <w:pPr>
        <w:spacing w:line="360" w:lineRule="auto"/>
        <w:ind w:right="-20"/>
        <w:rPr>
          <w:rFonts w:ascii="Arial" w:hAnsi="Arial" w:cs="Arial"/>
          <w:b/>
          <w:color w:val="70AD47" w:themeColor="accent6"/>
        </w:rPr>
      </w:pPr>
      <w:r w:rsidRPr="00C91555">
        <w:rPr>
          <w:rFonts w:ascii="Arial" w:eastAsia="Times New Roman" w:hAnsi="Arial" w:cs="Arial"/>
          <w:b/>
          <w:color w:val="70AD47" w:themeColor="accent6"/>
          <w:spacing w:val="-2"/>
        </w:rPr>
        <w:t>Kuala Lumpur Conference Centre</w:t>
      </w:r>
      <w:r w:rsidR="009576EF" w:rsidRPr="00C91555">
        <w:rPr>
          <w:rFonts w:ascii="Arial" w:eastAsia="Times New Roman" w:hAnsi="Arial" w:cs="Arial"/>
          <w:b/>
          <w:color w:val="70AD47" w:themeColor="accent6"/>
          <w:spacing w:val="-2"/>
        </w:rPr>
        <w:t xml:space="preserve">, </w:t>
      </w:r>
      <w:r w:rsidR="00EC465D" w:rsidRPr="00C91555">
        <w:rPr>
          <w:rFonts w:ascii="Arial" w:eastAsia="Times New Roman" w:hAnsi="Arial" w:cs="Arial"/>
          <w:b/>
          <w:color w:val="70AD47" w:themeColor="accent6"/>
          <w:spacing w:val="-2"/>
        </w:rPr>
        <w:t>Malaysia</w:t>
      </w:r>
    </w:p>
    <w:p w14:paraId="53E823F9" w14:textId="0722B562" w:rsidR="002F34B3" w:rsidRPr="0019213B" w:rsidRDefault="002F34B3" w:rsidP="002F34B3">
      <w:pPr>
        <w:spacing w:line="360" w:lineRule="auto"/>
        <w:ind w:right="-20"/>
        <w:jc w:val="center"/>
        <w:rPr>
          <w:b/>
          <w:color w:val="2F5496" w:themeColor="accent5" w:themeShade="BF"/>
          <w:spacing w:val="1"/>
          <w:sz w:val="28"/>
        </w:rPr>
      </w:pPr>
    </w:p>
    <w:p w14:paraId="0BB8EFB0" w14:textId="77777777" w:rsidR="002F34B3" w:rsidRPr="003040FE" w:rsidRDefault="002F34B3" w:rsidP="002F34B3">
      <w:pPr>
        <w:spacing w:after="5" w:line="360" w:lineRule="auto"/>
        <w:jc w:val="center"/>
        <w:rPr>
          <w:color w:val="000000"/>
          <w:sz w:val="4"/>
          <w:lang w:val="en-US"/>
        </w:rPr>
      </w:pPr>
    </w:p>
    <w:p w14:paraId="50CFD973" w14:textId="77777777" w:rsidR="002F34B3" w:rsidRPr="00C91555" w:rsidRDefault="002F34B3" w:rsidP="00340D01">
      <w:pPr>
        <w:spacing w:line="360" w:lineRule="auto"/>
        <w:ind w:right="-20"/>
        <w:rPr>
          <w:rFonts w:ascii="Arial" w:hAnsi="Arial" w:cs="Arial"/>
          <w:b/>
          <w:color w:val="70AD47" w:themeColor="accent6"/>
          <w:sz w:val="22"/>
          <w:szCs w:val="22"/>
          <w:lang w:val="en-US"/>
        </w:rPr>
      </w:pPr>
      <w:r w:rsidRPr="00C91555">
        <w:rPr>
          <w:rFonts w:ascii="Arial" w:hAnsi="Arial" w:cs="Arial"/>
          <w:b/>
          <w:color w:val="70AD47" w:themeColor="accent6"/>
          <w:spacing w:val="-1"/>
          <w:sz w:val="22"/>
          <w:szCs w:val="22"/>
          <w:lang w:val="en-US"/>
        </w:rPr>
        <w:t>D</w:t>
      </w:r>
      <w:r w:rsidRPr="00C91555">
        <w:rPr>
          <w:rFonts w:ascii="Arial" w:hAnsi="Arial" w:cs="Arial"/>
          <w:b/>
          <w:color w:val="70AD47" w:themeColor="accent6"/>
          <w:sz w:val="22"/>
          <w:szCs w:val="22"/>
          <w:lang w:val="en-US"/>
        </w:rPr>
        <w:t>RA</w:t>
      </w:r>
      <w:r w:rsidRPr="00C91555">
        <w:rPr>
          <w:rFonts w:ascii="Arial" w:hAnsi="Arial" w:cs="Arial"/>
          <w:b/>
          <w:color w:val="70AD47" w:themeColor="accent6"/>
          <w:spacing w:val="-1"/>
          <w:sz w:val="22"/>
          <w:szCs w:val="22"/>
          <w:lang w:val="en-US"/>
        </w:rPr>
        <w:t>F</w:t>
      </w:r>
      <w:r w:rsidRPr="00C91555">
        <w:rPr>
          <w:rFonts w:ascii="Arial" w:hAnsi="Arial" w:cs="Arial"/>
          <w:b/>
          <w:color w:val="70AD47" w:themeColor="accent6"/>
          <w:sz w:val="22"/>
          <w:szCs w:val="22"/>
          <w:lang w:val="en-US"/>
        </w:rPr>
        <w:t>T</w:t>
      </w:r>
      <w:r w:rsidRPr="00C91555">
        <w:rPr>
          <w:rFonts w:ascii="Arial" w:eastAsia="Times New Roman" w:hAnsi="Arial" w:cs="Arial"/>
          <w:color w:val="70AD47" w:themeColor="accent6"/>
          <w:sz w:val="22"/>
          <w:szCs w:val="22"/>
          <w:lang w:val="en-US"/>
        </w:rPr>
        <w:t xml:space="preserve"> </w:t>
      </w:r>
      <w:r w:rsidRPr="00C91555">
        <w:rPr>
          <w:rFonts w:ascii="Arial" w:hAnsi="Arial" w:cs="Arial"/>
          <w:b/>
          <w:color w:val="70AD47" w:themeColor="accent6"/>
          <w:sz w:val="22"/>
          <w:szCs w:val="22"/>
          <w:lang w:val="en-US"/>
        </w:rPr>
        <w:t>MIN</w:t>
      </w:r>
      <w:r w:rsidRPr="00C91555">
        <w:rPr>
          <w:rFonts w:ascii="Arial" w:hAnsi="Arial" w:cs="Arial"/>
          <w:b/>
          <w:color w:val="70AD47" w:themeColor="accent6"/>
          <w:spacing w:val="1"/>
          <w:sz w:val="22"/>
          <w:szCs w:val="22"/>
          <w:lang w:val="en-US"/>
        </w:rPr>
        <w:t>U</w:t>
      </w:r>
      <w:r w:rsidRPr="00C91555">
        <w:rPr>
          <w:rFonts w:ascii="Arial" w:hAnsi="Arial" w:cs="Arial"/>
          <w:b/>
          <w:color w:val="70AD47" w:themeColor="accent6"/>
          <w:sz w:val="22"/>
          <w:szCs w:val="22"/>
          <w:lang w:val="en-US"/>
        </w:rPr>
        <w:t>T</w:t>
      </w:r>
      <w:r w:rsidRPr="00C91555">
        <w:rPr>
          <w:rFonts w:ascii="Arial" w:hAnsi="Arial" w:cs="Arial"/>
          <w:b/>
          <w:color w:val="70AD47" w:themeColor="accent6"/>
          <w:spacing w:val="1"/>
          <w:sz w:val="22"/>
          <w:szCs w:val="22"/>
          <w:lang w:val="en-US"/>
        </w:rPr>
        <w:t>E</w:t>
      </w:r>
      <w:r w:rsidRPr="00C91555">
        <w:rPr>
          <w:rFonts w:ascii="Arial" w:hAnsi="Arial" w:cs="Arial"/>
          <w:b/>
          <w:color w:val="70AD47" w:themeColor="accent6"/>
          <w:sz w:val="22"/>
          <w:szCs w:val="22"/>
          <w:lang w:val="en-US"/>
        </w:rPr>
        <w:t>S</w:t>
      </w:r>
    </w:p>
    <w:p w14:paraId="50D5F88D" w14:textId="77777777" w:rsidR="002F34B3" w:rsidRPr="00340D01" w:rsidRDefault="002F34B3" w:rsidP="002F34B3">
      <w:pPr>
        <w:spacing w:line="276" w:lineRule="auto"/>
        <w:ind w:right="965"/>
        <w:rPr>
          <w:rFonts w:ascii="Arial" w:hAnsi="Arial" w:cs="Arial"/>
          <w:color w:val="252525"/>
          <w:sz w:val="20"/>
          <w:szCs w:val="20"/>
        </w:rPr>
      </w:pPr>
    </w:p>
    <w:p w14:paraId="3BAD2904" w14:textId="1688E013" w:rsidR="009576EF" w:rsidRPr="00340D01" w:rsidRDefault="002F34B3" w:rsidP="00340D01">
      <w:pPr>
        <w:ind w:right="965"/>
        <w:rPr>
          <w:rFonts w:ascii="Arial" w:hAnsi="Arial" w:cs="Arial"/>
          <w:color w:val="252525"/>
          <w:sz w:val="22"/>
          <w:szCs w:val="22"/>
          <w:lang w:val="en-US"/>
        </w:rPr>
      </w:pPr>
      <w:r w:rsidRPr="00340D01">
        <w:rPr>
          <w:rFonts w:ascii="Arial" w:hAnsi="Arial" w:cs="Arial"/>
          <w:color w:val="252525"/>
          <w:sz w:val="22"/>
          <w:szCs w:val="22"/>
          <w:lang w:val="en-US"/>
        </w:rPr>
        <w:t xml:space="preserve">Attending:   </w:t>
      </w:r>
      <w:r w:rsidR="00340D01">
        <w:rPr>
          <w:rFonts w:ascii="Arial" w:hAnsi="Arial" w:cs="Arial"/>
          <w:color w:val="252525"/>
          <w:sz w:val="22"/>
          <w:szCs w:val="22"/>
        </w:rPr>
        <w:t>Leslie Weir | Acting Chair, Jennifer Thompson | Acting Secretary,</w:t>
      </w:r>
      <w:r w:rsidRPr="00340D01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r w:rsidR="00BA5C92">
        <w:rPr>
          <w:rFonts w:ascii="Arial" w:hAnsi="Arial" w:cs="Arial"/>
          <w:color w:val="252525"/>
          <w:sz w:val="22"/>
          <w:szCs w:val="22"/>
          <w:lang w:val="en-US"/>
        </w:rPr>
        <w:t xml:space="preserve">Anya Feltreuter, </w:t>
      </w:r>
      <w:r w:rsidR="009576EF" w:rsidRPr="00340D01">
        <w:rPr>
          <w:rFonts w:ascii="Arial" w:hAnsi="Arial" w:cs="Arial"/>
          <w:color w:val="252525"/>
          <w:sz w:val="22"/>
          <w:szCs w:val="22"/>
          <w:lang w:val="en-US"/>
        </w:rPr>
        <w:t xml:space="preserve">Christie Koontz; </w:t>
      </w:r>
      <w:r w:rsidRPr="00340D01">
        <w:rPr>
          <w:rFonts w:ascii="Arial" w:hAnsi="Arial" w:cs="Arial"/>
          <w:color w:val="252525"/>
          <w:sz w:val="22"/>
          <w:szCs w:val="22"/>
          <w:lang w:val="en-US"/>
        </w:rPr>
        <w:t>Cindy Hill</w:t>
      </w:r>
      <w:r w:rsidR="009576EF" w:rsidRPr="00340D01">
        <w:rPr>
          <w:rFonts w:ascii="Arial" w:hAnsi="Arial" w:cs="Arial"/>
          <w:color w:val="252525"/>
          <w:sz w:val="22"/>
          <w:szCs w:val="22"/>
          <w:lang w:val="en-US"/>
        </w:rPr>
        <w:t>;</w:t>
      </w:r>
      <w:r w:rsidRPr="00340D01">
        <w:rPr>
          <w:rFonts w:ascii="Arial" w:hAnsi="Arial" w:cs="Arial"/>
          <w:color w:val="252525"/>
          <w:sz w:val="22"/>
          <w:szCs w:val="22"/>
          <w:lang w:val="en-US"/>
        </w:rPr>
        <w:t xml:space="preserve"> Ruth Ørnholt; </w:t>
      </w:r>
      <w:r w:rsidR="009576EF" w:rsidRPr="00340D01">
        <w:rPr>
          <w:rFonts w:ascii="Arial" w:hAnsi="Arial" w:cs="Arial"/>
          <w:color w:val="252525"/>
          <w:sz w:val="22"/>
          <w:szCs w:val="22"/>
          <w:lang w:val="en-US"/>
        </w:rPr>
        <w:t>Antonia Arahova</w:t>
      </w:r>
      <w:r w:rsidR="00BA5C92">
        <w:rPr>
          <w:rFonts w:ascii="Arial" w:hAnsi="Arial" w:cs="Arial"/>
          <w:color w:val="252525"/>
          <w:sz w:val="22"/>
          <w:szCs w:val="22"/>
          <w:lang w:val="en-US"/>
        </w:rPr>
        <w:t>, Barbara Schleihagen and Renaldas Gudauskas.</w:t>
      </w:r>
    </w:p>
    <w:p w14:paraId="7D0B5897" w14:textId="77777777" w:rsidR="009576EF" w:rsidRPr="00340D01" w:rsidRDefault="009576EF" w:rsidP="00340D01">
      <w:pPr>
        <w:spacing w:line="276" w:lineRule="auto"/>
        <w:ind w:right="965"/>
        <w:rPr>
          <w:rFonts w:ascii="Arial" w:hAnsi="Arial" w:cs="Arial"/>
          <w:color w:val="252525"/>
          <w:sz w:val="22"/>
          <w:szCs w:val="22"/>
          <w:lang w:val="en-US"/>
        </w:rPr>
      </w:pPr>
    </w:p>
    <w:p w14:paraId="37528667" w14:textId="11461C16" w:rsidR="009576EF" w:rsidRPr="00340D01" w:rsidRDefault="009576EF" w:rsidP="00340D01">
      <w:pPr>
        <w:rPr>
          <w:rFonts w:ascii="Arial" w:eastAsia="Times New Roman" w:hAnsi="Arial" w:cs="Arial"/>
          <w:sz w:val="22"/>
          <w:szCs w:val="22"/>
        </w:rPr>
      </w:pPr>
      <w:r w:rsidRPr="00340D01">
        <w:rPr>
          <w:rFonts w:ascii="Arial" w:hAnsi="Arial" w:cs="Arial"/>
          <w:color w:val="252525"/>
          <w:sz w:val="22"/>
          <w:szCs w:val="22"/>
          <w:lang w:val="en-US"/>
        </w:rPr>
        <w:t xml:space="preserve">Guests:  </w:t>
      </w:r>
      <w:r w:rsidR="00340D01">
        <w:rPr>
          <w:rFonts w:ascii="Arial" w:eastAsia="Times New Roman" w:hAnsi="Arial" w:cs="Arial"/>
          <w:sz w:val="22"/>
          <w:szCs w:val="22"/>
        </w:rPr>
        <w:t>28 observers</w:t>
      </w:r>
    </w:p>
    <w:p w14:paraId="73FAE678" w14:textId="77777777" w:rsidR="00871156" w:rsidRPr="00340D01" w:rsidRDefault="00871156" w:rsidP="00340D01">
      <w:pPr>
        <w:rPr>
          <w:rFonts w:ascii="Arial" w:eastAsia="Times New Roman" w:hAnsi="Arial" w:cs="Arial"/>
          <w:sz w:val="22"/>
          <w:szCs w:val="22"/>
        </w:rPr>
      </w:pPr>
    </w:p>
    <w:p w14:paraId="29528E40" w14:textId="5983BD9D" w:rsidR="00340D01" w:rsidRDefault="00494BA9" w:rsidP="00340D0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Apologies:</w:t>
      </w:r>
      <w:r w:rsidR="00871156" w:rsidRPr="00340D01">
        <w:rPr>
          <w:rFonts w:ascii="Arial" w:eastAsia="Times New Roman" w:hAnsi="Arial" w:cs="Arial"/>
          <w:sz w:val="22"/>
          <w:szCs w:val="22"/>
        </w:rPr>
        <w:t xml:space="preserve">  </w:t>
      </w:r>
      <w:r w:rsidR="00340D01">
        <w:rPr>
          <w:rFonts w:ascii="Arial" w:eastAsia="Times New Roman" w:hAnsi="Arial" w:cs="Arial"/>
          <w:sz w:val="22"/>
          <w:szCs w:val="22"/>
        </w:rPr>
        <w:t>Nancy Gwinn, Chair, Vera Keown and Henar</w:t>
      </w:r>
      <w:r w:rsidR="00BA5C92">
        <w:rPr>
          <w:rFonts w:ascii="Arial" w:eastAsia="Times New Roman" w:hAnsi="Arial" w:cs="Arial"/>
          <w:sz w:val="22"/>
          <w:szCs w:val="22"/>
        </w:rPr>
        <w:t xml:space="preserve"> </w:t>
      </w:r>
      <w:r w:rsidR="003E4464">
        <w:rPr>
          <w:rFonts w:ascii="Arial" w:eastAsia="Times New Roman" w:hAnsi="Arial" w:cs="Arial"/>
          <w:sz w:val="22"/>
          <w:szCs w:val="22"/>
        </w:rPr>
        <w:t>Silvestre</w:t>
      </w:r>
      <w:r w:rsidR="00BA5C92">
        <w:rPr>
          <w:rFonts w:ascii="Arial" w:eastAsia="Times New Roman" w:hAnsi="Arial" w:cs="Arial"/>
          <w:sz w:val="22"/>
          <w:szCs w:val="22"/>
        </w:rPr>
        <w:t xml:space="preserve"> | Co-Information Officers, Pat Wand, Ludmilla Zaytseva, Mary Chute, Nie Hue and Wiebke Dalhoff.</w:t>
      </w:r>
    </w:p>
    <w:p w14:paraId="27807DAF" w14:textId="77777777" w:rsidR="00BA5C92" w:rsidRDefault="00BA5C92" w:rsidP="00340D01">
      <w:pPr>
        <w:rPr>
          <w:rFonts w:ascii="Arial" w:eastAsia="Times New Roman" w:hAnsi="Arial" w:cs="Arial"/>
          <w:sz w:val="22"/>
          <w:szCs w:val="22"/>
        </w:rPr>
      </w:pPr>
    </w:p>
    <w:p w14:paraId="1F160341" w14:textId="6FDB8FFD" w:rsidR="00BA5C92" w:rsidRDefault="00F7023B" w:rsidP="00340D01">
      <w:pPr>
        <w:rPr>
          <w:rFonts w:ascii="Arial" w:hAnsi="Arial" w:cs="Arial"/>
          <w:color w:val="252525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</w:rPr>
        <w:t xml:space="preserve">Not </w:t>
      </w:r>
      <w:r w:rsidR="004B2752">
        <w:rPr>
          <w:rFonts w:ascii="Arial" w:eastAsia="Times New Roman" w:hAnsi="Arial" w:cs="Arial"/>
          <w:sz w:val="22"/>
          <w:szCs w:val="22"/>
        </w:rPr>
        <w:t>in attendance</w:t>
      </w:r>
      <w:r w:rsidR="00BA5C92">
        <w:rPr>
          <w:rFonts w:ascii="Arial" w:eastAsia="Times New Roman" w:hAnsi="Arial" w:cs="Arial"/>
          <w:sz w:val="22"/>
          <w:szCs w:val="22"/>
        </w:rPr>
        <w:t xml:space="preserve">: </w:t>
      </w:r>
      <w:r w:rsidR="00BA5C92" w:rsidRPr="00340D01">
        <w:rPr>
          <w:rFonts w:ascii="Arial" w:eastAsia="Times New Roman" w:hAnsi="Arial" w:cs="Arial"/>
          <w:sz w:val="22"/>
          <w:szCs w:val="22"/>
        </w:rPr>
        <w:t>Lamia Abdelfattah</w:t>
      </w:r>
      <w:r w:rsidR="00BA5C92">
        <w:rPr>
          <w:rFonts w:ascii="Arial" w:eastAsia="Times New Roman" w:hAnsi="Arial" w:cs="Arial"/>
          <w:sz w:val="22"/>
          <w:szCs w:val="22"/>
        </w:rPr>
        <w:t>, Mau</w:t>
      </w:r>
      <w:r w:rsidR="00494BA9">
        <w:rPr>
          <w:rFonts w:ascii="Arial" w:eastAsia="Times New Roman" w:hAnsi="Arial" w:cs="Arial"/>
          <w:sz w:val="22"/>
          <w:szCs w:val="22"/>
        </w:rPr>
        <w:t xml:space="preserve">reen Clapperton, Nadia Templar, </w:t>
      </w:r>
      <w:r w:rsidR="00494BA9" w:rsidRPr="00340D01">
        <w:rPr>
          <w:rFonts w:ascii="Arial" w:hAnsi="Arial" w:cs="Arial"/>
          <w:color w:val="252525"/>
          <w:sz w:val="22"/>
          <w:szCs w:val="22"/>
          <w:lang w:val="en-US"/>
        </w:rPr>
        <w:t>Madeleine Lefebvre</w:t>
      </w:r>
      <w:r w:rsidR="00494BA9">
        <w:rPr>
          <w:rFonts w:ascii="Arial" w:hAnsi="Arial" w:cs="Arial"/>
          <w:color w:val="252525"/>
          <w:sz w:val="22"/>
          <w:szCs w:val="22"/>
          <w:lang w:val="en-US"/>
        </w:rPr>
        <w:t xml:space="preserve"> and </w:t>
      </w:r>
      <w:r w:rsidR="00494BA9" w:rsidRPr="00340D01">
        <w:rPr>
          <w:rFonts w:ascii="Arial" w:hAnsi="Arial" w:cs="Arial"/>
          <w:color w:val="252525"/>
          <w:sz w:val="22"/>
          <w:szCs w:val="22"/>
          <w:lang w:val="en-US"/>
        </w:rPr>
        <w:t>Børge Hofset</w:t>
      </w:r>
      <w:r w:rsidR="00494BA9">
        <w:rPr>
          <w:rFonts w:ascii="Arial" w:hAnsi="Arial" w:cs="Arial"/>
          <w:color w:val="252525"/>
          <w:sz w:val="22"/>
          <w:szCs w:val="22"/>
          <w:lang w:val="en-US"/>
        </w:rPr>
        <w:t>.</w:t>
      </w:r>
    </w:p>
    <w:p w14:paraId="0755E988" w14:textId="77777777" w:rsidR="004B2752" w:rsidRDefault="004B2752" w:rsidP="00340D01">
      <w:pPr>
        <w:rPr>
          <w:rFonts w:ascii="Arial" w:hAnsi="Arial" w:cs="Arial"/>
          <w:color w:val="252525"/>
          <w:sz w:val="22"/>
          <w:szCs w:val="22"/>
          <w:lang w:val="en-US"/>
        </w:rPr>
      </w:pPr>
    </w:p>
    <w:p w14:paraId="7B688D9D" w14:textId="774785A8" w:rsidR="00871156" w:rsidRPr="00340D01" w:rsidRDefault="004B2752" w:rsidP="00340D0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Resigned: Silvere Mercier and Damian Lodge.</w:t>
      </w:r>
    </w:p>
    <w:p w14:paraId="750DC255" w14:textId="77777777" w:rsidR="006C59ED" w:rsidRPr="00C91555" w:rsidRDefault="006C59ED" w:rsidP="00340D01">
      <w:pPr>
        <w:rPr>
          <w:rFonts w:ascii="Arial" w:eastAsia="Times New Roman" w:hAnsi="Arial" w:cs="Arial"/>
          <w:color w:val="70AD47" w:themeColor="accent6"/>
          <w:sz w:val="22"/>
          <w:szCs w:val="22"/>
        </w:rPr>
      </w:pPr>
    </w:p>
    <w:p w14:paraId="2BE5324A" w14:textId="56DE763C" w:rsidR="006C59ED" w:rsidRPr="00C91555" w:rsidRDefault="006C59ED" w:rsidP="00494BA9">
      <w:pPr>
        <w:rPr>
          <w:rFonts w:ascii="Arial" w:hAnsi="Arial" w:cs="Arial"/>
          <w:b/>
          <w:color w:val="70AD47" w:themeColor="accent6"/>
          <w:sz w:val="22"/>
          <w:szCs w:val="22"/>
          <w:lang w:val="en-US"/>
        </w:rPr>
      </w:pPr>
      <w:r w:rsidRPr="00C91555">
        <w:rPr>
          <w:rFonts w:ascii="Arial" w:hAnsi="Arial" w:cs="Arial"/>
          <w:b/>
          <w:color w:val="70AD47" w:themeColor="accent6"/>
          <w:sz w:val="22"/>
          <w:szCs w:val="22"/>
          <w:lang w:val="en-US"/>
        </w:rPr>
        <w:t>Welcome and approval of the Agenda</w:t>
      </w:r>
    </w:p>
    <w:p w14:paraId="7D5C1C34" w14:textId="19B97029" w:rsidR="00871156" w:rsidRPr="00494BA9" w:rsidRDefault="00EC1A14" w:rsidP="00494BA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Leslie </w:t>
      </w:r>
      <w:r w:rsidR="00F702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Weir, acting Chair, </w:t>
      </w:r>
      <w:r w:rsidR="00CA27A1">
        <w:rPr>
          <w:rFonts w:ascii="Arial" w:eastAsia="Times New Roman" w:hAnsi="Arial" w:cs="Arial"/>
          <w:color w:val="000000" w:themeColor="text1"/>
          <w:sz w:val="22"/>
          <w:szCs w:val="22"/>
        </w:rPr>
        <w:t>opened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show at 10.45am - </w:t>
      </w:r>
      <w:r w:rsidR="00494BA9"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t>with all attendees doing round house introduction. Large number of observers – 28 in</w:t>
      </w:r>
      <w:r w:rsidR="00CA27A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total.</w:t>
      </w:r>
      <w:r w:rsidR="00CA27A1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="00CA27A1">
        <w:rPr>
          <w:rFonts w:ascii="Arial" w:eastAsia="Times New Roman" w:hAnsi="Arial" w:cs="Arial"/>
          <w:color w:val="000000" w:themeColor="text1"/>
          <w:sz w:val="22"/>
          <w:szCs w:val="22"/>
        </w:rPr>
        <w:br/>
        <w:t>Chair Nancy Gwinn sent</w:t>
      </w:r>
      <w:r w:rsidR="00494BA9"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her apologies - cancelled trip due to family issues. </w:t>
      </w:r>
      <w:r w:rsidR="00494BA9"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br/>
        <w:t xml:space="preserve">Leslie has stepped up as Acting Chair with Jennifer </w:t>
      </w:r>
      <w:r w:rsidR="00F702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Thompson </w:t>
      </w:r>
      <w:r w:rsidR="00494BA9"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as Acting Secretary. </w:t>
      </w:r>
      <w:r w:rsidR="00494BA9"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br/>
        <w:t>Wiebke</w:t>
      </w:r>
      <w:r w:rsidR="00CA27A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Dalhoff explained</w:t>
      </w:r>
      <w:r w:rsidR="00F702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her change in position leaving the library and information profession, but confirmed that she will complete her mandate on M&amp;M through 2019.</w:t>
      </w:r>
      <w:r w:rsidR="00494BA9"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br/>
        <w:t>Division Chair Antonia provided updates for the committee’s business meeting.</w:t>
      </w:r>
      <w:r w:rsidR="00494BA9" w:rsidRPr="00494BA9">
        <w:rPr>
          <w:rFonts w:ascii="Arial" w:eastAsia="Times New Roman" w:hAnsi="Arial" w:cs="Arial"/>
          <w:color w:val="333333"/>
          <w:sz w:val="22"/>
          <w:szCs w:val="22"/>
        </w:rPr>
        <w:br/>
      </w:r>
    </w:p>
    <w:p w14:paraId="51B30268" w14:textId="77777777" w:rsidR="00871156" w:rsidRPr="00C91555" w:rsidRDefault="00871156" w:rsidP="00340D01">
      <w:pPr>
        <w:rPr>
          <w:rFonts w:ascii="Arial" w:eastAsia="Times New Roman" w:hAnsi="Arial" w:cs="Arial"/>
          <w:color w:val="70AD47" w:themeColor="accent6"/>
          <w:sz w:val="22"/>
          <w:szCs w:val="22"/>
        </w:rPr>
      </w:pPr>
    </w:p>
    <w:p w14:paraId="5B703203" w14:textId="21D17EFB" w:rsidR="006C59ED" w:rsidRPr="00C91555" w:rsidRDefault="006C59ED" w:rsidP="00494BA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 xml:space="preserve">Approval of the </w:t>
      </w:r>
      <w:r w:rsidR="00494BA9"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Mid-Winter Meeting Minutes</w:t>
      </w:r>
    </w:p>
    <w:p w14:paraId="48E529D4" w14:textId="2FB090C5" w:rsidR="00951F70" w:rsidRPr="00C91555" w:rsidRDefault="00494BA9" w:rsidP="00B61A8A">
      <w:pPr>
        <w:rPr>
          <w:rFonts w:ascii="Arial" w:eastAsia="Times New Roman" w:hAnsi="Arial" w:cs="Arial"/>
          <w:color w:val="70AD47" w:themeColor="accent6"/>
          <w:sz w:val="22"/>
          <w:szCs w:val="22"/>
        </w:rPr>
      </w:pPr>
      <w:r w:rsidRPr="00494BA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Special thanks to Cindy </w:t>
      </w:r>
      <w:r w:rsidR="00F702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Hill, Federal Reserve Bank of San Francisco, </w:t>
      </w:r>
      <w:r w:rsidRPr="00494BA9">
        <w:rPr>
          <w:rFonts w:ascii="Arial" w:eastAsia="Times New Roman" w:hAnsi="Arial" w:cs="Arial"/>
          <w:color w:val="000000" w:themeColor="text1"/>
          <w:sz w:val="22"/>
          <w:szCs w:val="22"/>
        </w:rPr>
        <w:t>for hosting</w:t>
      </w:r>
      <w:r w:rsidR="004F75F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such an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amazing Mid-Winter program for the committee</w:t>
      </w:r>
      <w:r w:rsidRPr="00494BA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Noah’s last name confirmed as Pollaczak </w:t>
      </w:r>
      <w:r w:rsidR="00B61A8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for the minutes. Noah, a valued member of Cindy’s staff was the committee’s </w:t>
      </w:r>
      <w:r w:rsidRPr="00494BA9">
        <w:rPr>
          <w:rFonts w:ascii="Arial" w:eastAsia="Times New Roman" w:hAnsi="Arial" w:cs="Arial"/>
          <w:color w:val="000000" w:themeColor="text1"/>
          <w:sz w:val="22"/>
          <w:szCs w:val="22"/>
        </w:rPr>
        <w:t>technical wizard. Barbara’s name to be added to the apologies of the Mid-Winter meeting. No other corrections. Committee minutes approved.</w:t>
      </w:r>
      <w:r w:rsidRPr="00494BA9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494BA9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="00B61A8A" w:rsidRPr="00A70044">
        <w:rPr>
          <w:rFonts w:ascii="Arial" w:eastAsia="Times New Roman" w:hAnsi="Arial" w:cs="Arial"/>
          <w:b/>
          <w:color w:val="FF0000"/>
          <w:sz w:val="22"/>
          <w:szCs w:val="22"/>
        </w:rPr>
        <w:t>ACTION</w:t>
      </w:r>
      <w:r w:rsidR="00B61A8A" w:rsidRPr="00A70044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A70044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494BA9">
        <w:rPr>
          <w:rFonts w:ascii="Arial" w:eastAsia="Times New Roman" w:hAnsi="Arial" w:cs="Arial"/>
          <w:color w:val="000000" w:themeColor="text1"/>
          <w:sz w:val="22"/>
          <w:szCs w:val="22"/>
        </w:rPr>
        <w:t>Nancy sent out the action plan which th</w:t>
      </w:r>
      <w:r w:rsidR="00B61A8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 committee has received. </w:t>
      </w:r>
      <w:r w:rsidR="00B61A8A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575B3F1F" w14:textId="7741FD46" w:rsidR="00685823" w:rsidRPr="00C91555" w:rsidRDefault="00185358" w:rsidP="00B61A8A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R</w:t>
      </w:r>
      <w:r w:rsidR="00685823"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eport of the Jury for the IFLA BIBLib</w:t>
      </w:r>
      <w:r w:rsidR="00AE3C26"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re</w:t>
      </w:r>
      <w:r w:rsidR="00685823"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 xml:space="preserve"> International Marketing Award</w:t>
      </w:r>
    </w:p>
    <w:p w14:paraId="62915B81" w14:textId="77777777" w:rsidR="00871156" w:rsidRDefault="00871156" w:rsidP="00340D01">
      <w:pPr>
        <w:rPr>
          <w:rFonts w:ascii="Arial" w:eastAsia="Times New Roman" w:hAnsi="Arial" w:cs="Arial"/>
          <w:b/>
          <w:sz w:val="22"/>
          <w:szCs w:val="22"/>
        </w:rPr>
      </w:pPr>
    </w:p>
    <w:p w14:paraId="448D6DE9" w14:textId="673BD420" w:rsidR="00B61A8A" w:rsidRPr="004F75F1" w:rsidRDefault="00B61A8A" w:rsidP="00951F70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4F75F1">
        <w:rPr>
          <w:rFonts w:ascii="Arial" w:eastAsia="Times New Roman" w:hAnsi="Arial" w:cs="Arial"/>
          <w:b/>
          <w:color w:val="000000" w:themeColor="text1"/>
          <w:sz w:val="22"/>
          <w:szCs w:val="22"/>
        </w:rPr>
        <w:t>Sponsorship of Marketing Award</w:t>
      </w:r>
    </w:p>
    <w:p w14:paraId="6A06F74C" w14:textId="0E465BA7" w:rsidR="00B61A8A" w:rsidRPr="00B61A8A" w:rsidRDefault="00834B3D" w:rsidP="00B61A8A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Since </w:t>
      </w:r>
      <w:r w:rsidR="00B61A8A">
        <w:rPr>
          <w:rFonts w:ascii="Arial" w:eastAsia="Times New Roman" w:hAnsi="Arial" w:cs="Arial"/>
          <w:color w:val="000000" w:themeColor="text1"/>
          <w:sz w:val="22"/>
          <w:szCs w:val="22"/>
        </w:rPr>
        <w:t>BibL</w:t>
      </w:r>
      <w:r w:rsidR="00B61A8A" w:rsidRPr="00494BA9">
        <w:rPr>
          <w:rFonts w:ascii="Arial" w:eastAsia="Times New Roman" w:hAnsi="Arial" w:cs="Arial"/>
          <w:color w:val="000000" w:themeColor="text1"/>
          <w:sz w:val="22"/>
          <w:szCs w:val="22"/>
        </w:rPr>
        <w:t>ibre</w:t>
      </w:r>
      <w:r w:rsidR="00F702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funding of the marketing award, 3-year commitment,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was </w:t>
      </w:r>
      <w:r w:rsidR="00F7023B">
        <w:rPr>
          <w:rFonts w:ascii="Arial" w:eastAsia="Times New Roman" w:hAnsi="Arial" w:cs="Arial"/>
          <w:color w:val="000000" w:themeColor="text1"/>
          <w:sz w:val="22"/>
          <w:szCs w:val="22"/>
        </w:rPr>
        <w:t>completed with the 2018 award</w:t>
      </w:r>
      <w:r w:rsidR="009B68CE">
        <w:rPr>
          <w:rFonts w:ascii="Arial" w:eastAsia="Times New Roman" w:hAnsi="Arial" w:cs="Arial"/>
          <w:color w:val="000000" w:themeColor="text1"/>
          <w:sz w:val="22"/>
          <w:szCs w:val="22"/>
        </w:rPr>
        <w:t>- process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, the committee</w:t>
      </w:r>
      <w:r w:rsidR="009B68C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needs</w:t>
      </w:r>
      <w:r w:rsidR="00B61A8A" w:rsidRPr="00494BA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identify </w:t>
      </w:r>
      <w:r w:rsidR="009B68C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 </w:t>
      </w:r>
      <w:r w:rsidR="00B61A8A" w:rsidRPr="00494BA9">
        <w:rPr>
          <w:rFonts w:ascii="Arial" w:eastAsia="Times New Roman" w:hAnsi="Arial" w:cs="Arial"/>
          <w:color w:val="000000" w:themeColor="text1"/>
          <w:sz w:val="22"/>
          <w:szCs w:val="22"/>
        </w:rPr>
        <w:t>new sponsor</w:t>
      </w:r>
      <w:r w:rsidR="00B61A8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B61A8A" w:rsidRPr="00494BA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Nancy and Jen </w:t>
      </w:r>
      <w:r w:rsidR="00F702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had committed to work on the prospectus, Jen completed the draft which was forwarded to Nancy </w:t>
      </w:r>
      <w:r w:rsidR="00B61A8A" w:rsidRPr="00494BA9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 xml:space="preserve">and </w:t>
      </w:r>
      <w:r w:rsidR="00F702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Jen has </w:t>
      </w:r>
      <w:r w:rsidR="00B61A8A" w:rsidRPr="00494BA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since booked a </w:t>
      </w:r>
      <w:r w:rsidR="00B61A8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pitch </w:t>
      </w:r>
      <w:r w:rsidR="00B61A8A" w:rsidRPr="00494BA9">
        <w:rPr>
          <w:rFonts w:ascii="Arial" w:eastAsia="Times New Roman" w:hAnsi="Arial" w:cs="Arial"/>
          <w:color w:val="000000" w:themeColor="text1"/>
          <w:sz w:val="22"/>
          <w:szCs w:val="22"/>
        </w:rPr>
        <w:t>meeting with a potential sponsor for the library award for the next three years.</w:t>
      </w:r>
      <w:r w:rsidR="00B61A8A" w:rsidRPr="00494BA9">
        <w:rPr>
          <w:rFonts w:ascii="HelveticaNeue" w:eastAsia="Times New Roman" w:hAnsi="HelveticaNeue"/>
          <w:color w:val="000000" w:themeColor="text1"/>
        </w:rPr>
        <w:t xml:space="preserve"> </w:t>
      </w:r>
      <w:r w:rsidR="00B61A8A">
        <w:rPr>
          <w:rFonts w:ascii="HelveticaNeue" w:eastAsia="Times New Roman" w:hAnsi="HelveticaNeue"/>
          <w:color w:val="333333"/>
        </w:rPr>
        <w:br/>
      </w:r>
    </w:p>
    <w:p w14:paraId="284A12C1" w14:textId="083EE007" w:rsidR="00B61A8A" w:rsidRPr="00B61A8A" w:rsidRDefault="00B61A8A" w:rsidP="00B61A8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70044">
        <w:rPr>
          <w:rFonts w:ascii="Arial" w:eastAsia="Times New Roman" w:hAnsi="Arial" w:cs="Arial"/>
          <w:b/>
          <w:color w:val="FF0000"/>
          <w:sz w:val="22"/>
          <w:szCs w:val="22"/>
        </w:rPr>
        <w:t>ACTIO</w:t>
      </w:r>
      <w:r w:rsidR="00A7714D" w:rsidRPr="00A70044">
        <w:rPr>
          <w:rFonts w:ascii="Arial" w:eastAsia="Times New Roman" w:hAnsi="Arial" w:cs="Arial"/>
          <w:b/>
          <w:color w:val="FF0000"/>
          <w:sz w:val="22"/>
          <w:szCs w:val="22"/>
        </w:rPr>
        <w:t xml:space="preserve">N </w:t>
      </w:r>
      <w:r w:rsidR="00A7714D"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Jennifer drafted the new sponsorship prospectus and pitc</w:t>
      </w:r>
      <w:r w:rsidR="00A7714D">
        <w:rPr>
          <w:rFonts w:ascii="Arial" w:eastAsia="Times New Roman" w:hAnsi="Arial" w:cs="Arial"/>
          <w:color w:val="000000" w:themeColor="text1"/>
          <w:sz w:val="22"/>
          <w:szCs w:val="22"/>
        </w:rPr>
        <w:t>h packages - complete</w:t>
      </w:r>
      <w:r w:rsidR="00A7714D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Meeting scheduled for Tuesday 28 August with large name digital company</w:t>
      </w:r>
      <w:r w:rsidR="00A7714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to be completed.</w:t>
      </w:r>
    </w:p>
    <w:p w14:paraId="399E59E5" w14:textId="77777777" w:rsidR="00B61A8A" w:rsidRDefault="00B61A8A" w:rsidP="00340D01">
      <w:pPr>
        <w:rPr>
          <w:rFonts w:ascii="Arial" w:eastAsia="Times New Roman" w:hAnsi="Arial" w:cs="Arial"/>
          <w:b/>
          <w:sz w:val="22"/>
          <w:szCs w:val="22"/>
        </w:rPr>
      </w:pPr>
    </w:p>
    <w:p w14:paraId="183D5E13" w14:textId="0AB8A71C" w:rsidR="00951F70" w:rsidRPr="004F75F1" w:rsidRDefault="00951F70" w:rsidP="00951F70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4F75F1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Results of the Jury Deliberations for the Award</w:t>
      </w:r>
    </w:p>
    <w:p w14:paraId="73E8E049" w14:textId="5D38074F" w:rsidR="00A7714D" w:rsidRPr="00A7714D" w:rsidRDefault="00951F70" w:rsidP="00340D0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7714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Management and Marketing session will be on Sunday 26 August titled </w:t>
      </w:r>
      <w:r w:rsidRPr="00A7714D">
        <w:rPr>
          <w:rFonts w:ascii="Arial" w:eastAsia="Times New Roman" w:hAnsi="Arial" w:cs="Arial"/>
          <w:i/>
          <w:color w:val="000000" w:themeColor="text1"/>
          <w:sz w:val="22"/>
          <w:szCs w:val="22"/>
        </w:rPr>
        <w:t>Expand Your Reach in a Digital World | How to be in 1000 Places At Once.</w:t>
      </w:r>
      <w:r w:rsidRPr="00A7714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</w:t>
      </w:r>
      <w:r w:rsidR="00834B3D">
        <w:rPr>
          <w:rFonts w:ascii="Arial" w:eastAsia="Times New Roman" w:hAnsi="Arial" w:cs="Arial"/>
          <w:color w:val="000000" w:themeColor="text1"/>
          <w:sz w:val="22"/>
          <w:szCs w:val="22"/>
        </w:rPr>
        <w:t>The two-</w:t>
      </w:r>
      <w:r w:rsidRPr="00A7714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hour event will feature the top 3 winners delivering 7 minute presentations on their winning marketing projects. The winners will receive their official certificates at the IFLA ceremony at Monday 27 August. </w:t>
      </w:r>
      <w:r w:rsidR="00A7714D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A7714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Jennifer has created new branding of the A3 certificates for the awards. Winners include </w:t>
      </w:r>
      <w:r w:rsidR="00A7714D" w:rsidRPr="00A7714D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2652DD6D" w14:textId="37394F9A" w:rsidR="00A7714D" w:rsidRPr="00A7714D" w:rsidRDefault="00A7714D" w:rsidP="00A7714D">
      <w:pPr>
        <w:pStyle w:val="Prrafodelista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7714D">
        <w:rPr>
          <w:rFonts w:ascii="Arial" w:eastAsia="Times New Roman" w:hAnsi="Arial" w:cs="Arial"/>
          <w:color w:val="000000" w:themeColor="text1"/>
          <w:sz w:val="22"/>
          <w:szCs w:val="22"/>
        </w:rPr>
        <w:t>New York Public Library, USA</w:t>
      </w:r>
      <w:r w:rsidR="00951F70" w:rsidRPr="00A7714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- Youth Amnesty, </w:t>
      </w:r>
      <w:r w:rsidRPr="00A7714D">
        <w:rPr>
          <w:rFonts w:ascii="Arial" w:eastAsia="Times New Roman" w:hAnsi="Arial" w:cs="Arial"/>
          <w:color w:val="000000" w:themeColor="text1"/>
          <w:sz w:val="22"/>
          <w:szCs w:val="22"/>
        </w:rPr>
        <w:br/>
        <w:t>K</w:t>
      </w:r>
      <w:r w:rsidR="00951F70" w:rsidRPr="00A7714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eeping up with the Librarians – Invercargill </w:t>
      </w:r>
      <w:r w:rsidRPr="00A7714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City Libraries, New Zealand </w:t>
      </w:r>
    </w:p>
    <w:p w14:paraId="02357B1A" w14:textId="54057836" w:rsidR="00A7714D" w:rsidRPr="00A7714D" w:rsidRDefault="00A7714D" w:rsidP="00A7714D">
      <w:pPr>
        <w:pStyle w:val="Prrafodelista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7714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Greetings from Zagreb from the National and University Library in Zagreb, </w:t>
      </w:r>
      <w:r w:rsidR="00951F70" w:rsidRPr="00A7714D">
        <w:rPr>
          <w:rFonts w:ascii="Arial" w:eastAsia="Times New Roman" w:hAnsi="Arial" w:cs="Arial"/>
          <w:color w:val="000000" w:themeColor="text1"/>
          <w:sz w:val="22"/>
          <w:szCs w:val="22"/>
        </w:rPr>
        <w:t>Cro</w:t>
      </w:r>
      <w:r w:rsidRPr="00A7714D">
        <w:rPr>
          <w:rFonts w:ascii="Arial" w:eastAsia="Times New Roman" w:hAnsi="Arial" w:cs="Arial"/>
          <w:color w:val="000000" w:themeColor="text1"/>
          <w:sz w:val="22"/>
          <w:szCs w:val="22"/>
        </w:rPr>
        <w:t>atia</w:t>
      </w:r>
    </w:p>
    <w:p w14:paraId="650109FB" w14:textId="77777777" w:rsidR="00A7714D" w:rsidRPr="00A7714D" w:rsidRDefault="00A7714D" w:rsidP="00340D0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B24BFB0" w14:textId="0BDA87E0" w:rsidR="00A7714D" w:rsidRPr="00A70044" w:rsidRDefault="00A7714D" w:rsidP="00340D01">
      <w:p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A70044">
        <w:rPr>
          <w:rFonts w:ascii="Arial" w:eastAsia="Times New Roman" w:hAnsi="Arial" w:cs="Arial"/>
          <w:b/>
          <w:color w:val="FF0000"/>
          <w:sz w:val="22"/>
          <w:szCs w:val="22"/>
        </w:rPr>
        <w:t>ACTION</w:t>
      </w:r>
    </w:p>
    <w:p w14:paraId="07174A88" w14:textId="036ED2A6" w:rsidR="00B61A8A" w:rsidRDefault="00951F70" w:rsidP="00340D0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7714D">
        <w:rPr>
          <w:rFonts w:ascii="Arial" w:eastAsia="Times New Roman" w:hAnsi="Arial" w:cs="Arial"/>
          <w:color w:val="000000" w:themeColor="text1"/>
          <w:sz w:val="22"/>
          <w:szCs w:val="22"/>
        </w:rPr>
        <w:t>The action was to annou</w:t>
      </w:r>
      <w:r w:rsidR="00A7714D">
        <w:rPr>
          <w:rFonts w:ascii="Arial" w:eastAsia="Times New Roman" w:hAnsi="Arial" w:cs="Arial"/>
          <w:color w:val="000000" w:themeColor="text1"/>
          <w:sz w:val="22"/>
          <w:szCs w:val="22"/>
        </w:rPr>
        <w:t>nce the winners on the website – complete.</w:t>
      </w:r>
      <w:r w:rsidR="00A7714D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A7714D">
        <w:rPr>
          <w:rFonts w:ascii="Arial" w:eastAsia="Times New Roman" w:hAnsi="Arial" w:cs="Arial"/>
          <w:color w:val="000000" w:themeColor="text1"/>
          <w:sz w:val="22"/>
          <w:szCs w:val="22"/>
        </w:rPr>
        <w:t>Jennifer</w:t>
      </w:r>
      <w:r w:rsidR="00A7714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complete the media release - complete</w:t>
      </w:r>
      <w:r w:rsidR="00A7714D">
        <w:rPr>
          <w:rFonts w:ascii="Arial" w:eastAsia="Times New Roman" w:hAnsi="Arial" w:cs="Arial"/>
          <w:color w:val="000000" w:themeColor="text1"/>
          <w:sz w:val="22"/>
          <w:szCs w:val="22"/>
        </w:rPr>
        <w:br/>
        <w:t>Jennifer created certificates – complete.</w:t>
      </w:r>
    </w:p>
    <w:p w14:paraId="3D98DE00" w14:textId="2C72F896" w:rsidR="00F7023B" w:rsidRPr="00951F70" w:rsidRDefault="00F7023B" w:rsidP="00340D01">
      <w:pPr>
        <w:rPr>
          <w:rFonts w:ascii="Arial" w:eastAsia="Times New Roman" w:hAnsi="Arial" w:cs="Arial"/>
          <w:b/>
          <w:sz w:val="22"/>
          <w:szCs w:val="22"/>
        </w:rPr>
      </w:pPr>
    </w:p>
    <w:p w14:paraId="2392F430" w14:textId="77777777" w:rsidR="00B61A8A" w:rsidRPr="004F75F1" w:rsidRDefault="00B61A8A" w:rsidP="00340D01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75BAFE99" w14:textId="77777777" w:rsidR="004F75F1" w:rsidRPr="004F75F1" w:rsidRDefault="00A7714D" w:rsidP="004F75F1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4F75F1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Results of the Marketing Award</w:t>
      </w:r>
      <w:r w:rsidR="004F75F1" w:rsidRPr="004F75F1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Survey</w:t>
      </w:r>
    </w:p>
    <w:p w14:paraId="70AC57EE" w14:textId="77777777" w:rsidR="00834B3D" w:rsidRDefault="00A7714D" w:rsidP="004F75F1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4F75F1">
        <w:rPr>
          <w:rFonts w:ascii="Arial" w:eastAsia="Times New Roman" w:hAnsi="Arial" w:cs="Arial"/>
          <w:color w:val="000000" w:themeColor="text1"/>
          <w:sz w:val="22"/>
          <w:szCs w:val="22"/>
        </w:rPr>
        <w:t>Survey drafted by Vera where we will be able to tap feedback from the applicants to streamline process.</w:t>
      </w:r>
      <w:r w:rsidRPr="004F75F1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</w:t>
      </w:r>
    </w:p>
    <w:p w14:paraId="57AE926E" w14:textId="4D668294" w:rsidR="00B61A8A" w:rsidRPr="00A70044" w:rsidRDefault="00A7714D" w:rsidP="004F75F1">
      <w:pPr>
        <w:rPr>
          <w:rFonts w:ascii="Arial" w:eastAsia="Times New Roman" w:hAnsi="Arial" w:cs="Arial"/>
          <w:b/>
          <w:color w:val="92D050"/>
          <w:sz w:val="22"/>
          <w:szCs w:val="22"/>
        </w:rPr>
      </w:pPr>
      <w:r w:rsidRPr="004F75F1"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r w:rsidRPr="00C91555">
        <w:rPr>
          <w:rFonts w:ascii="Arial" w:eastAsia="Times New Roman" w:hAnsi="Arial" w:cs="Arial"/>
          <w:b/>
          <w:color w:val="C00000"/>
          <w:sz w:val="22"/>
          <w:szCs w:val="22"/>
        </w:rPr>
        <w:t>ACTION</w:t>
      </w:r>
      <w:r w:rsidR="004F75F1" w:rsidRPr="004F75F1"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r w:rsidR="004F75F1" w:rsidRPr="00A70044">
        <w:rPr>
          <w:rFonts w:ascii="Arial" w:eastAsia="Times New Roman" w:hAnsi="Arial" w:cs="Arial"/>
          <w:color w:val="000000" w:themeColor="text1"/>
          <w:sz w:val="22"/>
          <w:szCs w:val="22"/>
        </w:rPr>
        <w:t>Survey to be ready in November 2018 when the Library Marketing Awards 2019 goes live.</w:t>
      </w:r>
    </w:p>
    <w:p w14:paraId="4E5B9AFE" w14:textId="77777777" w:rsidR="00BD5AC0" w:rsidRPr="00A70044" w:rsidRDefault="00BD5AC0" w:rsidP="00340D01">
      <w:pPr>
        <w:rPr>
          <w:rFonts w:ascii="Arial" w:eastAsia="Times New Roman" w:hAnsi="Arial" w:cs="Arial"/>
          <w:color w:val="92D050"/>
          <w:sz w:val="22"/>
          <w:szCs w:val="22"/>
        </w:rPr>
      </w:pPr>
    </w:p>
    <w:p w14:paraId="57ED5C26" w14:textId="77777777" w:rsidR="00C91555" w:rsidRDefault="00C91555" w:rsidP="004F75F1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</w:p>
    <w:p w14:paraId="1A6B195F" w14:textId="194225C9" w:rsidR="00BD5AC0" w:rsidRPr="00340D01" w:rsidRDefault="004F75F1" w:rsidP="004F75F1">
      <w:pPr>
        <w:rPr>
          <w:rFonts w:ascii="Arial" w:eastAsia="Times New Roman" w:hAnsi="Arial" w:cs="Arial"/>
          <w:b/>
          <w:color w:val="44546A" w:themeColor="text2"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Program</w:t>
      </w:r>
      <w:r w:rsidR="00BD5AC0"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 xml:space="preserve"> (KL) </w:t>
      </w:r>
      <w:r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–</w:t>
      </w:r>
      <w:r w:rsidR="00BD5AC0"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 xml:space="preserve"> </w:t>
      </w:r>
      <w:r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Expand Your Reach in a Digital World</w:t>
      </w:r>
    </w:p>
    <w:p w14:paraId="419E0DC6" w14:textId="43237FB5" w:rsidR="004F75F1" w:rsidRDefault="004F75F1" w:rsidP="00340D0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Jennifer and Anya co-chaired this year’s event with guidance from Leslie. </w:t>
      </w:r>
      <w:r w:rsidR="00BD5AC0" w:rsidRPr="00340D0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A320D62" w14:textId="1EC088BA" w:rsidR="00BD5AC0" w:rsidRDefault="00584D71" w:rsidP="00340D0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Anya put out th</w:t>
      </w:r>
      <w:r w:rsidR="0095765F">
        <w:rPr>
          <w:rFonts w:ascii="Arial" w:eastAsia="Times New Roman" w:hAnsi="Arial" w:cs="Arial"/>
          <w:sz w:val="22"/>
          <w:szCs w:val="22"/>
        </w:rPr>
        <w:t xml:space="preserve">e call for international papers. Jennifer, Leslie and Anya reviewed all papers and selected on merit and interest - </w:t>
      </w:r>
    </w:p>
    <w:p w14:paraId="3CBF5A54" w14:textId="77777777" w:rsidR="00584D71" w:rsidRDefault="00584D71" w:rsidP="00340D01">
      <w:pPr>
        <w:rPr>
          <w:rFonts w:ascii="Arial" w:eastAsia="Times New Roman" w:hAnsi="Arial" w:cs="Arial"/>
          <w:sz w:val="22"/>
          <w:szCs w:val="22"/>
        </w:rPr>
      </w:pPr>
    </w:p>
    <w:p w14:paraId="13F90E80" w14:textId="65D74A2B" w:rsidR="00584D71" w:rsidRDefault="00584D71" w:rsidP="00584D71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Beyond Social Media – Hong Cheng USA</w:t>
      </w:r>
    </w:p>
    <w:p w14:paraId="51F602D3" w14:textId="5C88D216" w:rsidR="00584D71" w:rsidRDefault="00584D71" w:rsidP="00584D71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Opportunities of the Digital World – Catharina Isberg, Sweden</w:t>
      </w:r>
    </w:p>
    <w:p w14:paraId="679F122A" w14:textId="5706789B" w:rsidR="00584D71" w:rsidRDefault="00584D71" w:rsidP="00584D71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How social is your media? – Anne Goulding, New Zealand</w:t>
      </w:r>
    </w:p>
    <w:p w14:paraId="0967326F" w14:textId="65DD5CA3" w:rsidR="00584D71" w:rsidRPr="00584D71" w:rsidRDefault="00584D71" w:rsidP="00584D71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Content Marketing Strategies – Widiatmoko Adi Putranto, Indonesia </w:t>
      </w:r>
    </w:p>
    <w:p w14:paraId="3DD0FAF9" w14:textId="77777777" w:rsidR="00584D71" w:rsidRDefault="00584D71" w:rsidP="00340D01">
      <w:pPr>
        <w:rPr>
          <w:rFonts w:ascii="Arial" w:eastAsia="Times New Roman" w:hAnsi="Arial" w:cs="Arial"/>
          <w:sz w:val="22"/>
          <w:szCs w:val="22"/>
        </w:rPr>
      </w:pPr>
    </w:p>
    <w:p w14:paraId="45452C04" w14:textId="7C6DCA22" w:rsidR="00584D71" w:rsidRDefault="0095765F" w:rsidP="00340D0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session also features the top three marketing award winners. Keynote speaker Ana Brzezinska – was stopped at Warsaw Immigration with a passport due to expire within a 6 month pe</w:t>
      </w:r>
      <w:r w:rsidR="00834B3D">
        <w:rPr>
          <w:rFonts w:ascii="Arial" w:eastAsia="Times New Roman" w:hAnsi="Arial" w:cs="Arial"/>
          <w:sz w:val="22"/>
          <w:szCs w:val="22"/>
        </w:rPr>
        <w:t>riod. She has prepared a twenty-</w:t>
      </w:r>
      <w:r>
        <w:rPr>
          <w:rFonts w:ascii="Arial" w:eastAsia="Times New Roman" w:hAnsi="Arial" w:cs="Arial"/>
          <w:sz w:val="22"/>
          <w:szCs w:val="22"/>
        </w:rPr>
        <w:t xml:space="preserve">minute video for the keynote. Kingsley Ihejirika from New Zealand was replace by Anne Goulding at the last moment. </w:t>
      </w:r>
    </w:p>
    <w:p w14:paraId="53E298FC" w14:textId="77777777" w:rsidR="00870660" w:rsidRDefault="00870660" w:rsidP="00340D01">
      <w:pPr>
        <w:rPr>
          <w:rFonts w:ascii="Arial" w:eastAsia="Times New Roman" w:hAnsi="Arial" w:cs="Arial"/>
          <w:sz w:val="22"/>
          <w:szCs w:val="22"/>
        </w:rPr>
      </w:pPr>
    </w:p>
    <w:p w14:paraId="3713E01A" w14:textId="7A16A9E3" w:rsidR="00870660" w:rsidRDefault="00870660" w:rsidP="00340D0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All speakers – were allocated 7 minutes per presentation with an emphasis on interesting topics and speaking delivery. Reading from the powerpoint was discouraged. All powerpoints to be created in the Pechu Kachu model – 20 slides each. </w:t>
      </w:r>
    </w:p>
    <w:p w14:paraId="7F54FA63" w14:textId="77777777" w:rsidR="00870660" w:rsidRDefault="00870660" w:rsidP="00340D01">
      <w:pPr>
        <w:rPr>
          <w:rFonts w:ascii="Arial" w:eastAsia="Times New Roman" w:hAnsi="Arial" w:cs="Arial"/>
          <w:sz w:val="22"/>
          <w:szCs w:val="22"/>
        </w:rPr>
      </w:pPr>
    </w:p>
    <w:p w14:paraId="0C2871A9" w14:textId="77777777" w:rsidR="00D87C1E" w:rsidRDefault="00870660" w:rsidP="00340D0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Keynote speaker allocated 20 minutes. Session ends with 30 minute round tables discussion – audience can approach the speaker of their choice for further information and conversation. </w:t>
      </w:r>
    </w:p>
    <w:p w14:paraId="7EF0ED37" w14:textId="4A61F80D" w:rsidR="0095765F" w:rsidRDefault="00870660" w:rsidP="00340D0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All committee members encouraged to wear black – to create the look and feel of a team/squad. Jennifer</w:t>
      </w:r>
      <w:r w:rsidR="00834B3D">
        <w:rPr>
          <w:rFonts w:ascii="Arial" w:eastAsia="Times New Roman" w:hAnsi="Arial" w:cs="Arial"/>
          <w:sz w:val="22"/>
          <w:szCs w:val="22"/>
        </w:rPr>
        <w:t>, Anya and Leslie to provide 60-</w:t>
      </w:r>
      <w:r>
        <w:rPr>
          <w:rFonts w:ascii="Arial" w:eastAsia="Times New Roman" w:hAnsi="Arial" w:cs="Arial"/>
          <w:sz w:val="22"/>
          <w:szCs w:val="22"/>
        </w:rPr>
        <w:t>second intro only t</w:t>
      </w:r>
      <w:r w:rsidR="00A70044">
        <w:rPr>
          <w:rFonts w:ascii="Arial" w:eastAsia="Times New Roman" w:hAnsi="Arial" w:cs="Arial"/>
          <w:sz w:val="22"/>
          <w:szCs w:val="22"/>
        </w:rPr>
        <w:t xml:space="preserve">o each section of the session. </w:t>
      </w:r>
    </w:p>
    <w:p w14:paraId="1344B1D2" w14:textId="77777777" w:rsidR="00834B3D" w:rsidRDefault="00834B3D" w:rsidP="00340D01">
      <w:pPr>
        <w:rPr>
          <w:rFonts w:ascii="Arial" w:eastAsia="Times New Roman" w:hAnsi="Arial" w:cs="Arial"/>
          <w:sz w:val="22"/>
          <w:szCs w:val="22"/>
        </w:rPr>
      </w:pPr>
    </w:p>
    <w:p w14:paraId="7BC943B3" w14:textId="1AEA6FF8" w:rsidR="0095765F" w:rsidRDefault="0095765F" w:rsidP="00340D01">
      <w:pPr>
        <w:rPr>
          <w:rFonts w:ascii="Arial" w:eastAsia="Times New Roman" w:hAnsi="Arial" w:cs="Arial"/>
          <w:sz w:val="22"/>
          <w:szCs w:val="22"/>
        </w:rPr>
      </w:pPr>
      <w:r w:rsidRPr="00A70044">
        <w:rPr>
          <w:rFonts w:ascii="Arial" w:eastAsia="Times New Roman" w:hAnsi="Arial" w:cs="Arial"/>
          <w:b/>
          <w:color w:val="FF0000"/>
          <w:sz w:val="22"/>
          <w:szCs w:val="22"/>
        </w:rPr>
        <w:t>ACTION</w:t>
      </w:r>
      <w:r>
        <w:rPr>
          <w:rFonts w:ascii="Arial" w:eastAsia="Times New Roman" w:hAnsi="Arial" w:cs="Arial"/>
          <w:b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Anya – to coordinate papers, communication and organisation of speakers, papers and presentations - complete</w:t>
      </w:r>
      <w:r>
        <w:rPr>
          <w:rFonts w:ascii="Arial" w:eastAsia="Times New Roman" w:hAnsi="Arial" w:cs="Arial"/>
          <w:sz w:val="22"/>
          <w:szCs w:val="22"/>
        </w:rPr>
        <w:br/>
        <w:t>Jennifer – to create marketing brand for the session, keynote speaker, review of papers and promotion of session as well as run sheet for speakers and committee members - complete</w:t>
      </w:r>
    </w:p>
    <w:p w14:paraId="309758B4" w14:textId="2ED644A7" w:rsidR="0095765F" w:rsidRPr="0095765F" w:rsidRDefault="0095765F" w:rsidP="00340D0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Leslie – to provided IFLA guidance, review of papers and to ensure Jen and Anya don’t need bail money </w:t>
      </w:r>
      <w:r w:rsidRPr="0095765F">
        <w:rPr>
          <w:rFonts w:ascii="Arial" w:eastAsia="Times New Roman" w:hAnsi="Arial" w:cs="Arial"/>
          <w:sz w:val="22"/>
          <w:szCs w:val="22"/>
        </w:rPr>
        <w:sym w:font="Wingdings" w:char="F04A"/>
      </w:r>
      <w:r>
        <w:rPr>
          <w:rFonts w:ascii="Arial" w:eastAsia="Times New Roman" w:hAnsi="Arial" w:cs="Arial"/>
          <w:sz w:val="22"/>
          <w:szCs w:val="22"/>
        </w:rPr>
        <w:t xml:space="preserve"> - complete</w:t>
      </w:r>
    </w:p>
    <w:p w14:paraId="129C9CA3" w14:textId="77777777" w:rsidR="00D22F9D" w:rsidRPr="00340D01" w:rsidRDefault="00D22F9D" w:rsidP="00340D01">
      <w:pPr>
        <w:rPr>
          <w:rFonts w:ascii="Arial" w:eastAsia="Times New Roman" w:hAnsi="Arial" w:cs="Arial"/>
          <w:sz w:val="22"/>
          <w:szCs w:val="22"/>
        </w:rPr>
      </w:pPr>
    </w:p>
    <w:p w14:paraId="06B0DB67" w14:textId="77777777" w:rsidR="00C91555" w:rsidRDefault="00C91555" w:rsidP="002D64AF">
      <w:pPr>
        <w:rPr>
          <w:rFonts w:ascii="Arial" w:eastAsia="Times New Roman" w:hAnsi="Arial" w:cs="Arial"/>
          <w:b/>
          <w:color w:val="92D050"/>
          <w:sz w:val="22"/>
          <w:szCs w:val="22"/>
        </w:rPr>
      </w:pPr>
    </w:p>
    <w:p w14:paraId="20306414" w14:textId="6232B6A2" w:rsidR="00BD5AC0" w:rsidRPr="00C91555" w:rsidRDefault="00344B90" w:rsidP="002D64AF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Brainstorming on program</w:t>
      </w:r>
      <w:r w:rsidR="00BD5AC0"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 xml:space="preserve"> for Athens</w:t>
      </w:r>
      <w:r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 xml:space="preserve"> 2019</w:t>
      </w:r>
    </w:p>
    <w:p w14:paraId="360C974A" w14:textId="078CF7B8" w:rsidR="00D22F9D" w:rsidRDefault="00D22F9D" w:rsidP="002D64AF">
      <w:pPr>
        <w:rPr>
          <w:rFonts w:ascii="Arial" w:eastAsia="Times New Roman" w:hAnsi="Arial" w:cs="Arial"/>
          <w:sz w:val="22"/>
          <w:szCs w:val="22"/>
        </w:rPr>
      </w:pPr>
      <w:r w:rsidRPr="00340D01">
        <w:rPr>
          <w:rFonts w:ascii="Arial" w:eastAsia="Times New Roman" w:hAnsi="Arial" w:cs="Arial"/>
          <w:sz w:val="22"/>
          <w:szCs w:val="22"/>
        </w:rPr>
        <w:t xml:space="preserve">Session </w:t>
      </w:r>
      <w:r w:rsidR="002D64AF">
        <w:rPr>
          <w:rFonts w:ascii="Arial" w:eastAsia="Times New Roman" w:hAnsi="Arial" w:cs="Arial"/>
          <w:sz w:val="22"/>
          <w:szCs w:val="22"/>
        </w:rPr>
        <w:t xml:space="preserve">subjects will feature </w:t>
      </w:r>
      <w:r w:rsidR="00BD5AC0" w:rsidRPr="00340D01">
        <w:rPr>
          <w:rFonts w:ascii="Arial" w:eastAsia="Times New Roman" w:hAnsi="Arial" w:cs="Arial"/>
          <w:sz w:val="22"/>
          <w:szCs w:val="22"/>
        </w:rPr>
        <w:t>Management.</w:t>
      </w:r>
      <w:r w:rsidR="002D64AF">
        <w:rPr>
          <w:rFonts w:ascii="Arial" w:eastAsia="Times New Roman" w:hAnsi="Arial" w:cs="Arial"/>
          <w:sz w:val="22"/>
          <w:szCs w:val="22"/>
        </w:rPr>
        <w:t xml:space="preserve"> </w:t>
      </w:r>
      <w:r w:rsidR="00BD5AC0" w:rsidRPr="00340D01">
        <w:rPr>
          <w:rFonts w:ascii="Arial" w:eastAsia="Times New Roman" w:hAnsi="Arial" w:cs="Arial"/>
          <w:sz w:val="22"/>
          <w:szCs w:val="22"/>
        </w:rPr>
        <w:t xml:space="preserve">Programme </w:t>
      </w:r>
      <w:r w:rsidR="002D64AF">
        <w:rPr>
          <w:rFonts w:ascii="Arial" w:eastAsia="Times New Roman" w:hAnsi="Arial" w:cs="Arial"/>
          <w:sz w:val="22"/>
          <w:szCs w:val="22"/>
        </w:rPr>
        <w:t xml:space="preserve">chair to be Ruth. </w:t>
      </w:r>
      <w:r w:rsidR="002D64AF">
        <w:rPr>
          <w:rFonts w:ascii="Arial" w:eastAsia="Times New Roman" w:hAnsi="Arial" w:cs="Arial"/>
          <w:sz w:val="22"/>
          <w:szCs w:val="22"/>
        </w:rPr>
        <w:br/>
        <w:t>Christie and</w:t>
      </w:r>
      <w:r w:rsidR="00BD5AC0" w:rsidRPr="00340D01">
        <w:rPr>
          <w:rFonts w:ascii="Arial" w:eastAsia="Times New Roman" w:hAnsi="Arial" w:cs="Arial"/>
          <w:sz w:val="22"/>
          <w:szCs w:val="22"/>
        </w:rPr>
        <w:t xml:space="preserve"> Pat</w:t>
      </w:r>
      <w:r w:rsidR="002D64AF">
        <w:rPr>
          <w:rFonts w:ascii="Arial" w:eastAsia="Times New Roman" w:hAnsi="Arial" w:cs="Arial"/>
          <w:sz w:val="22"/>
          <w:szCs w:val="22"/>
        </w:rPr>
        <w:t xml:space="preserve"> volunteered to work with Ruth in San Francisco. </w:t>
      </w:r>
      <w:r w:rsidR="002D64AF">
        <w:rPr>
          <w:rFonts w:ascii="Arial" w:eastAsia="Times New Roman" w:hAnsi="Arial" w:cs="Arial"/>
          <w:sz w:val="22"/>
          <w:szCs w:val="22"/>
        </w:rPr>
        <w:br/>
      </w:r>
      <w:r w:rsidRPr="00340D01">
        <w:rPr>
          <w:rFonts w:ascii="Arial" w:eastAsia="Times New Roman" w:hAnsi="Arial" w:cs="Arial"/>
          <w:sz w:val="22"/>
          <w:szCs w:val="22"/>
        </w:rPr>
        <w:t xml:space="preserve">Suggested topics </w:t>
      </w:r>
      <w:r w:rsidR="002D64AF">
        <w:rPr>
          <w:rFonts w:ascii="Arial" w:eastAsia="Times New Roman" w:hAnsi="Arial" w:cs="Arial"/>
          <w:sz w:val="22"/>
          <w:szCs w:val="22"/>
        </w:rPr>
        <w:t xml:space="preserve">from the San Francisco minutes </w:t>
      </w:r>
      <w:r w:rsidRPr="00340D01">
        <w:rPr>
          <w:rFonts w:ascii="Arial" w:eastAsia="Times New Roman" w:hAnsi="Arial" w:cs="Arial"/>
          <w:sz w:val="22"/>
          <w:szCs w:val="22"/>
        </w:rPr>
        <w:t xml:space="preserve">include Diversity and </w:t>
      </w:r>
      <w:r w:rsidR="002D64AF">
        <w:rPr>
          <w:rFonts w:ascii="Arial" w:eastAsia="Times New Roman" w:hAnsi="Arial" w:cs="Arial"/>
          <w:sz w:val="22"/>
          <w:szCs w:val="22"/>
        </w:rPr>
        <w:t>Using Big Data in the L</w:t>
      </w:r>
      <w:r w:rsidR="00BD5AC0" w:rsidRPr="00340D01">
        <w:rPr>
          <w:rFonts w:ascii="Arial" w:eastAsia="Times New Roman" w:hAnsi="Arial" w:cs="Arial"/>
          <w:sz w:val="22"/>
          <w:szCs w:val="22"/>
        </w:rPr>
        <w:t>ibrary</w:t>
      </w:r>
      <w:r w:rsidRPr="00340D01">
        <w:rPr>
          <w:rFonts w:ascii="Arial" w:eastAsia="Times New Roman" w:hAnsi="Arial" w:cs="Arial"/>
          <w:sz w:val="22"/>
          <w:szCs w:val="22"/>
        </w:rPr>
        <w:t xml:space="preserve">, </w:t>
      </w:r>
      <w:r w:rsidR="002D64AF">
        <w:rPr>
          <w:rFonts w:ascii="Arial" w:eastAsia="Times New Roman" w:hAnsi="Arial" w:cs="Arial"/>
          <w:sz w:val="22"/>
          <w:szCs w:val="22"/>
        </w:rPr>
        <w:t>Skills and C</w:t>
      </w:r>
      <w:r w:rsidR="00BD5AC0" w:rsidRPr="00340D01">
        <w:rPr>
          <w:rFonts w:ascii="Arial" w:eastAsia="Times New Roman" w:hAnsi="Arial" w:cs="Arial"/>
          <w:sz w:val="22"/>
          <w:szCs w:val="22"/>
        </w:rPr>
        <w:t>ompetency for the future</w:t>
      </w:r>
      <w:r w:rsidRPr="00340D01">
        <w:rPr>
          <w:rFonts w:ascii="Arial" w:eastAsia="Times New Roman" w:hAnsi="Arial" w:cs="Arial"/>
          <w:sz w:val="22"/>
          <w:szCs w:val="22"/>
        </w:rPr>
        <w:t xml:space="preserve"> for both</w:t>
      </w:r>
      <w:r w:rsidR="00344B90">
        <w:rPr>
          <w:rFonts w:ascii="Arial" w:eastAsia="Times New Roman" w:hAnsi="Arial" w:cs="Arial"/>
          <w:sz w:val="22"/>
          <w:szCs w:val="22"/>
        </w:rPr>
        <w:t>.</w:t>
      </w:r>
      <w:r w:rsidR="002D64AF">
        <w:rPr>
          <w:rFonts w:ascii="Arial" w:eastAsia="Times New Roman" w:hAnsi="Arial" w:cs="Arial"/>
          <w:sz w:val="22"/>
          <w:szCs w:val="22"/>
        </w:rPr>
        <w:br/>
        <w:t xml:space="preserve">Ruth and Antonia to lead the sessions. Antonia has confirmed a local area on the island. </w:t>
      </w:r>
    </w:p>
    <w:p w14:paraId="1769B984" w14:textId="1E3C6961" w:rsidR="00344B90" w:rsidRDefault="00344B90" w:rsidP="002D64A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Confirmed that the Committee will have a Satellite Meeting. </w:t>
      </w:r>
    </w:p>
    <w:p w14:paraId="0EA371D4" w14:textId="77777777" w:rsidR="00142EEB" w:rsidRPr="00340D01" w:rsidRDefault="00142EEB" w:rsidP="002D64AF">
      <w:pPr>
        <w:rPr>
          <w:rFonts w:ascii="Arial" w:eastAsia="Times New Roman" w:hAnsi="Arial" w:cs="Arial"/>
          <w:sz w:val="22"/>
          <w:szCs w:val="22"/>
        </w:rPr>
      </w:pPr>
    </w:p>
    <w:p w14:paraId="1E4A1237" w14:textId="3B99D413" w:rsidR="00344B90" w:rsidRPr="00A70044" w:rsidRDefault="00344B90" w:rsidP="00340D01">
      <w:p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A70044">
        <w:rPr>
          <w:rFonts w:ascii="Arial" w:eastAsia="Times New Roman" w:hAnsi="Arial" w:cs="Arial"/>
          <w:b/>
          <w:color w:val="FF0000"/>
          <w:sz w:val="22"/>
          <w:szCs w:val="22"/>
        </w:rPr>
        <w:t>ACTION</w:t>
      </w:r>
    </w:p>
    <w:p w14:paraId="22B9C3C9" w14:textId="24428014" w:rsidR="00344B90" w:rsidRPr="00340D01" w:rsidRDefault="00344B90" w:rsidP="00344B90">
      <w:pPr>
        <w:rPr>
          <w:rFonts w:ascii="Arial" w:eastAsia="Times New Roman" w:hAnsi="Arial" w:cs="Arial"/>
          <w:sz w:val="22"/>
          <w:szCs w:val="22"/>
        </w:rPr>
      </w:pPr>
      <w:r w:rsidRPr="00340D01">
        <w:rPr>
          <w:rFonts w:ascii="Arial" w:eastAsia="Times New Roman" w:hAnsi="Arial" w:cs="Arial"/>
          <w:sz w:val="22"/>
          <w:szCs w:val="22"/>
        </w:rPr>
        <w:t xml:space="preserve">Nancy to put out call for </w:t>
      </w:r>
      <w:r w:rsidR="008F19E2">
        <w:rPr>
          <w:rFonts w:ascii="Arial" w:eastAsia="Times New Roman" w:hAnsi="Arial" w:cs="Arial"/>
          <w:sz w:val="22"/>
          <w:szCs w:val="22"/>
        </w:rPr>
        <w:t xml:space="preserve">Programme Chair and </w:t>
      </w:r>
      <w:r w:rsidRPr="00340D01">
        <w:rPr>
          <w:rFonts w:ascii="Arial" w:eastAsia="Times New Roman" w:hAnsi="Arial" w:cs="Arial"/>
          <w:sz w:val="22"/>
          <w:szCs w:val="22"/>
        </w:rPr>
        <w:t xml:space="preserve">Planning Group.  </w:t>
      </w:r>
      <w:r>
        <w:rPr>
          <w:rFonts w:ascii="Arial" w:eastAsia="Times New Roman" w:hAnsi="Arial" w:cs="Arial"/>
          <w:sz w:val="22"/>
          <w:szCs w:val="22"/>
        </w:rPr>
        <w:br/>
      </w:r>
      <w:r w:rsidRPr="00340D01">
        <w:rPr>
          <w:rFonts w:ascii="Arial" w:eastAsia="Times New Roman" w:hAnsi="Arial" w:cs="Arial"/>
          <w:sz w:val="22"/>
          <w:szCs w:val="22"/>
        </w:rPr>
        <w:t>Ruth to work with Tonia to identify local contact and confirm interest.</w:t>
      </w:r>
    </w:p>
    <w:p w14:paraId="2B55ECD3" w14:textId="77777777" w:rsidR="00BD5AC0" w:rsidRPr="00340D01" w:rsidRDefault="00BD5AC0" w:rsidP="00340D01">
      <w:pPr>
        <w:rPr>
          <w:rFonts w:ascii="Arial" w:eastAsia="Times New Roman" w:hAnsi="Arial" w:cs="Arial"/>
          <w:b/>
          <w:sz w:val="22"/>
          <w:szCs w:val="22"/>
        </w:rPr>
      </w:pPr>
    </w:p>
    <w:p w14:paraId="49DDAAC6" w14:textId="77777777" w:rsidR="00C91555" w:rsidRDefault="00C91555" w:rsidP="00344B90">
      <w:pPr>
        <w:rPr>
          <w:rFonts w:ascii="Arial" w:eastAsia="Times New Roman" w:hAnsi="Arial" w:cs="Arial"/>
          <w:b/>
          <w:color w:val="92D050"/>
          <w:sz w:val="22"/>
          <w:szCs w:val="22"/>
        </w:rPr>
      </w:pPr>
    </w:p>
    <w:p w14:paraId="361BF275" w14:textId="3AF7DFE2" w:rsidR="00871156" w:rsidRPr="00C91555" w:rsidRDefault="00344B90" w:rsidP="00344B90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Communications P</w:t>
      </w:r>
      <w:r w:rsidR="00871156"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lan</w:t>
      </w:r>
    </w:p>
    <w:p w14:paraId="09A21B8D" w14:textId="77777777" w:rsidR="00344B90" w:rsidRDefault="00344B90" w:rsidP="00344B9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44B90">
        <w:rPr>
          <w:rFonts w:ascii="Arial" w:eastAsia="Times New Roman" w:hAnsi="Arial" w:cs="Arial"/>
          <w:color w:val="000000" w:themeColor="text1"/>
          <w:sz w:val="22"/>
          <w:szCs w:val="22"/>
        </w:rPr>
        <w:t>Development around the communications plan - a call was to go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out to a group to draft the Communications P</w:t>
      </w:r>
      <w:r w:rsidRPr="00344B9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lan. Call was not put out as planned. </w:t>
      </w:r>
    </w:p>
    <w:p w14:paraId="5F81974D" w14:textId="77777777" w:rsidR="00344B90" w:rsidRDefault="00344B90" w:rsidP="00344B9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1C02EE8" w14:textId="77777777" w:rsidR="00344B90" w:rsidRPr="00340D01" w:rsidRDefault="00344B90" w:rsidP="00344B90">
      <w:pPr>
        <w:rPr>
          <w:rFonts w:ascii="Arial" w:eastAsia="Times New Roman" w:hAnsi="Arial" w:cs="Arial"/>
          <w:sz w:val="22"/>
          <w:szCs w:val="22"/>
        </w:rPr>
      </w:pPr>
      <w:r w:rsidRPr="00340D01">
        <w:rPr>
          <w:rFonts w:ascii="Arial" w:eastAsia="Times New Roman" w:hAnsi="Arial" w:cs="Arial"/>
          <w:sz w:val="22"/>
          <w:szCs w:val="22"/>
        </w:rPr>
        <w:t>Template and plan developed by Vera Keown.  Vera researched other plans, ideally each initiative should have its own sub-plan with the highlights of all being included in the section high level plan.  Plans should include ‘actions plan’ goals and each should include a communication plan (</w:t>
      </w:r>
      <w:r w:rsidRPr="00340D01">
        <w:rPr>
          <w:rFonts w:ascii="Arial" w:eastAsia="Times New Roman" w:hAnsi="Arial" w:cs="Arial"/>
          <w:b/>
          <w:sz w:val="22"/>
          <w:szCs w:val="22"/>
        </w:rPr>
        <w:t>What</w:t>
      </w:r>
      <w:r w:rsidRPr="00340D01">
        <w:rPr>
          <w:rFonts w:ascii="Arial" w:eastAsia="Times New Roman" w:hAnsi="Arial" w:cs="Arial"/>
          <w:sz w:val="22"/>
          <w:szCs w:val="22"/>
        </w:rPr>
        <w:t xml:space="preserve"> we are trying to accomplish and </w:t>
      </w:r>
      <w:r w:rsidRPr="00340D01">
        <w:rPr>
          <w:rFonts w:ascii="Arial" w:eastAsia="Times New Roman" w:hAnsi="Arial" w:cs="Arial"/>
          <w:b/>
          <w:sz w:val="22"/>
          <w:szCs w:val="22"/>
        </w:rPr>
        <w:t>who</w:t>
      </w:r>
      <w:r w:rsidRPr="00340D01">
        <w:rPr>
          <w:rFonts w:ascii="Arial" w:eastAsia="Times New Roman" w:hAnsi="Arial" w:cs="Arial"/>
          <w:sz w:val="22"/>
          <w:szCs w:val="22"/>
        </w:rPr>
        <w:t xml:space="preserve"> are we trying to communicate with.  Our website will need to be revamped to provide clear messages with both Marketing and MANAGEMENT being emphasized.  Timelines and deadlines should be included.</w:t>
      </w:r>
    </w:p>
    <w:p w14:paraId="24D45EFD" w14:textId="77777777" w:rsidR="00344B90" w:rsidRPr="00340D01" w:rsidRDefault="00344B90" w:rsidP="00344B90">
      <w:pPr>
        <w:rPr>
          <w:rFonts w:ascii="Arial" w:eastAsia="Times New Roman" w:hAnsi="Arial" w:cs="Arial"/>
          <w:sz w:val="22"/>
          <w:szCs w:val="22"/>
        </w:rPr>
      </w:pPr>
    </w:p>
    <w:p w14:paraId="024CC82F" w14:textId="77777777" w:rsidR="00344B90" w:rsidRPr="00340D01" w:rsidRDefault="00344B90" w:rsidP="00344B90">
      <w:pPr>
        <w:rPr>
          <w:rFonts w:ascii="Arial" w:eastAsia="Times New Roman" w:hAnsi="Arial" w:cs="Arial"/>
          <w:sz w:val="22"/>
          <w:szCs w:val="22"/>
        </w:rPr>
      </w:pPr>
      <w:r w:rsidRPr="00340D01">
        <w:rPr>
          <w:rFonts w:ascii="Arial" w:eastAsia="Times New Roman" w:hAnsi="Arial" w:cs="Arial"/>
          <w:sz w:val="22"/>
          <w:szCs w:val="22"/>
        </w:rPr>
        <w:t>Research required on social media use - target those that are effective.  Use time invested for the best return.  We need:</w:t>
      </w:r>
    </w:p>
    <w:p w14:paraId="17D1859D" w14:textId="77777777" w:rsidR="00344B90" w:rsidRPr="00C91555" w:rsidRDefault="00344B90" w:rsidP="00C91555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C91555">
        <w:rPr>
          <w:rFonts w:ascii="Arial" w:eastAsia="Times New Roman" w:hAnsi="Arial" w:cs="Arial"/>
          <w:sz w:val="22"/>
          <w:szCs w:val="22"/>
        </w:rPr>
        <w:t>Market research</w:t>
      </w:r>
    </w:p>
    <w:p w14:paraId="5BFF8883" w14:textId="77777777" w:rsidR="00344B90" w:rsidRPr="00C91555" w:rsidRDefault="00344B90" w:rsidP="00C91555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C91555">
        <w:rPr>
          <w:rFonts w:ascii="Arial" w:eastAsia="Times New Roman" w:hAnsi="Arial" w:cs="Arial"/>
          <w:sz w:val="22"/>
          <w:szCs w:val="22"/>
        </w:rPr>
        <w:t>Accessibility</w:t>
      </w:r>
    </w:p>
    <w:p w14:paraId="7524F76F" w14:textId="77777777" w:rsidR="00344B90" w:rsidRPr="00C91555" w:rsidRDefault="00344B90" w:rsidP="00C91555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C91555">
        <w:rPr>
          <w:rFonts w:ascii="Arial" w:eastAsia="Times New Roman" w:hAnsi="Arial" w:cs="Arial"/>
          <w:sz w:val="22"/>
          <w:szCs w:val="22"/>
        </w:rPr>
        <w:t>Access to distribution channels (some are blocked by countries)</w:t>
      </w:r>
    </w:p>
    <w:p w14:paraId="2635421B" w14:textId="77777777" w:rsidR="00344B90" w:rsidRPr="00C91555" w:rsidRDefault="00344B90" w:rsidP="00C91555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C91555">
        <w:rPr>
          <w:rFonts w:ascii="Arial" w:eastAsia="Times New Roman" w:hAnsi="Arial" w:cs="Arial"/>
          <w:sz w:val="22"/>
          <w:szCs w:val="22"/>
        </w:rPr>
        <w:t>Evaluate and Measure success (or lack there of)</w:t>
      </w:r>
    </w:p>
    <w:p w14:paraId="09964BB4" w14:textId="77777777" w:rsidR="00344B90" w:rsidRDefault="00344B90" w:rsidP="00344B9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D368C68" w14:textId="77777777" w:rsidR="00142FCC" w:rsidRDefault="00344B90" w:rsidP="00340D01">
      <w:pPr>
        <w:rPr>
          <w:rFonts w:ascii="Arial" w:eastAsia="Times New Roman" w:hAnsi="Arial" w:cs="Arial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Anya and Leslie volunteered to work on the Communications Plan with Vera. </w:t>
      </w:r>
      <w:r w:rsidRPr="00344B90">
        <w:rPr>
          <w:rFonts w:ascii="Arial" w:eastAsia="Times New Roman" w:hAnsi="Arial" w:cs="Arial"/>
          <w:color w:val="333333"/>
          <w:sz w:val="22"/>
          <w:szCs w:val="22"/>
        </w:rPr>
        <w:br/>
      </w:r>
    </w:p>
    <w:p w14:paraId="773D8DDD" w14:textId="77777777" w:rsidR="004B2752" w:rsidRDefault="004B2752" w:rsidP="00340D01">
      <w:pPr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0F78504C" w14:textId="77777777" w:rsidR="004B2752" w:rsidRDefault="004B2752" w:rsidP="00340D01">
      <w:pPr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5380C79B" w14:textId="60B56325" w:rsidR="00CF1A69" w:rsidRPr="00344B90" w:rsidRDefault="00CF1A69" w:rsidP="00340D01">
      <w:pPr>
        <w:rPr>
          <w:rFonts w:ascii="Arial" w:eastAsia="Times New Roman" w:hAnsi="Arial" w:cs="Arial"/>
          <w:b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FF0000"/>
          <w:sz w:val="22"/>
          <w:szCs w:val="22"/>
        </w:rPr>
        <w:lastRenderedPageBreak/>
        <w:t>ACTION</w:t>
      </w:r>
    </w:p>
    <w:p w14:paraId="2D2BCED9" w14:textId="75A3325B" w:rsidR="00344B90" w:rsidRPr="00340D01" w:rsidRDefault="004B2752" w:rsidP="00340D01">
      <w:pPr>
        <w:rPr>
          <w:rFonts w:ascii="Arial" w:eastAsia="Times New Roman" w:hAnsi="Arial" w:cs="Arial"/>
          <w:sz w:val="22"/>
          <w:szCs w:val="22"/>
        </w:rPr>
      </w:pPr>
      <w:r w:rsidRPr="004B2752">
        <w:rPr>
          <w:rFonts w:ascii="Arial" w:eastAsia="Times New Roman" w:hAnsi="Arial" w:cs="Arial"/>
          <w:color w:val="000000" w:themeColor="text1"/>
          <w:sz w:val="22"/>
          <w:szCs w:val="22"/>
        </w:rPr>
        <w:t>Chair Nancy will schedule a ZOOM call to discuss the draft once the working group submits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their draft plan, likely in October 2018</w:t>
      </w:r>
    </w:p>
    <w:p w14:paraId="62884240" w14:textId="77777777" w:rsidR="00871156" w:rsidRPr="00C91555" w:rsidRDefault="00871156" w:rsidP="00340D01">
      <w:pPr>
        <w:rPr>
          <w:rFonts w:ascii="Arial" w:eastAsia="Times New Roman" w:hAnsi="Arial" w:cs="Arial"/>
          <w:color w:val="70AD47" w:themeColor="accent6"/>
          <w:sz w:val="22"/>
          <w:szCs w:val="22"/>
        </w:rPr>
      </w:pPr>
    </w:p>
    <w:p w14:paraId="477C9C04" w14:textId="77777777" w:rsidR="00EE5734" w:rsidRDefault="00EE5734" w:rsidP="00D01E0B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</w:p>
    <w:p w14:paraId="44FB92F9" w14:textId="02B547A3" w:rsidR="00D01E0B" w:rsidRPr="00C91555" w:rsidRDefault="00D01E0B" w:rsidP="00D01E0B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Cindy Shout Out</w:t>
      </w:r>
    </w:p>
    <w:p w14:paraId="526C4B0E" w14:textId="77777777" w:rsidR="00D87C1E" w:rsidRDefault="00D01E0B" w:rsidP="00340D0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Another round of applause for Cindy Hill and the fabulous program she created for the Committee during the Mid-Winter meetings in February. Highlight included </w:t>
      </w:r>
      <w:r>
        <w:rPr>
          <w:rFonts w:ascii="Arial" w:eastAsia="Times New Roman" w:hAnsi="Arial" w:cs="Arial"/>
          <w:sz w:val="22"/>
          <w:szCs w:val="22"/>
        </w:rPr>
        <w:t xml:space="preserve">Guest Speaker, </w:t>
      </w:r>
      <w:r w:rsidR="00871156" w:rsidRPr="00340D01">
        <w:rPr>
          <w:rFonts w:ascii="Arial" w:eastAsia="Times New Roman" w:hAnsi="Arial" w:cs="Arial"/>
          <w:sz w:val="22"/>
          <w:szCs w:val="22"/>
        </w:rPr>
        <w:t>Luis Herrera, City Librarian, San Francisco</w:t>
      </w:r>
      <w:r w:rsidR="004C5335" w:rsidRPr="00340D01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 xml:space="preserve">who </w:t>
      </w:r>
      <w:r w:rsidR="004C5335" w:rsidRPr="00340D01">
        <w:rPr>
          <w:rFonts w:ascii="Arial" w:eastAsia="Times New Roman" w:hAnsi="Arial" w:cs="Arial"/>
          <w:sz w:val="22"/>
          <w:szCs w:val="22"/>
        </w:rPr>
        <w:t>spoke on what he sees as f</w:t>
      </w:r>
      <w:r w:rsidR="00871156" w:rsidRPr="00340D01">
        <w:rPr>
          <w:rFonts w:ascii="Arial" w:eastAsia="Times New Roman" w:hAnsi="Arial" w:cs="Arial"/>
          <w:sz w:val="22"/>
          <w:szCs w:val="22"/>
        </w:rPr>
        <w:t>our trends in society</w:t>
      </w:r>
      <w:r w:rsidR="004C5335" w:rsidRPr="00340D01">
        <w:rPr>
          <w:rFonts w:ascii="Arial" w:eastAsia="Times New Roman" w:hAnsi="Arial" w:cs="Arial"/>
          <w:sz w:val="22"/>
          <w:szCs w:val="22"/>
        </w:rPr>
        <w:t xml:space="preserve">.  </w:t>
      </w:r>
    </w:p>
    <w:p w14:paraId="32799FD0" w14:textId="1B7C9670" w:rsidR="00871156" w:rsidRDefault="004C5335" w:rsidP="00340D01">
      <w:pPr>
        <w:rPr>
          <w:rFonts w:ascii="Arial" w:eastAsia="Times New Roman" w:hAnsi="Arial" w:cs="Arial"/>
          <w:sz w:val="22"/>
          <w:szCs w:val="22"/>
        </w:rPr>
      </w:pPr>
      <w:r w:rsidRPr="00340D01">
        <w:rPr>
          <w:rFonts w:ascii="Arial" w:eastAsia="Times New Roman" w:hAnsi="Arial" w:cs="Arial"/>
          <w:sz w:val="22"/>
          <w:szCs w:val="22"/>
        </w:rPr>
        <w:t xml:space="preserve">He provided the context of </w:t>
      </w:r>
      <w:r w:rsidR="00871156" w:rsidRPr="00340D01">
        <w:rPr>
          <w:rFonts w:ascii="Arial" w:eastAsia="Times New Roman" w:hAnsi="Arial" w:cs="Arial"/>
          <w:sz w:val="22"/>
          <w:szCs w:val="22"/>
        </w:rPr>
        <w:t>strong engagement with museum of modern ar</w:t>
      </w:r>
      <w:r w:rsidRPr="00340D01">
        <w:rPr>
          <w:rFonts w:ascii="Arial" w:eastAsia="Times New Roman" w:hAnsi="Arial" w:cs="Arial"/>
          <w:sz w:val="22"/>
          <w:szCs w:val="22"/>
        </w:rPr>
        <w:t xml:space="preserve">t and the strong interest on </w:t>
      </w:r>
      <w:r w:rsidR="00871156" w:rsidRPr="00340D01">
        <w:rPr>
          <w:rFonts w:ascii="Arial" w:eastAsia="Times New Roman" w:hAnsi="Arial" w:cs="Arial"/>
          <w:sz w:val="22"/>
          <w:szCs w:val="22"/>
        </w:rPr>
        <w:t xml:space="preserve">the </w:t>
      </w:r>
      <w:r w:rsidRPr="00340D01">
        <w:rPr>
          <w:rFonts w:ascii="Arial" w:eastAsia="Times New Roman" w:hAnsi="Arial" w:cs="Arial"/>
          <w:sz w:val="22"/>
          <w:szCs w:val="22"/>
        </w:rPr>
        <w:t>Library board in c</w:t>
      </w:r>
      <w:r w:rsidR="00871156" w:rsidRPr="00340D01">
        <w:rPr>
          <w:rFonts w:ascii="Arial" w:eastAsia="Times New Roman" w:hAnsi="Arial" w:cs="Arial"/>
          <w:sz w:val="22"/>
          <w:szCs w:val="22"/>
        </w:rPr>
        <w:t>ivic engagement expertise</w:t>
      </w:r>
      <w:r w:rsidRPr="00340D01">
        <w:rPr>
          <w:rFonts w:ascii="Arial" w:eastAsia="Times New Roman" w:hAnsi="Arial" w:cs="Arial"/>
          <w:sz w:val="22"/>
          <w:szCs w:val="22"/>
        </w:rPr>
        <w:t>.</w:t>
      </w:r>
      <w:r w:rsidR="00344B90">
        <w:rPr>
          <w:rFonts w:ascii="Arial" w:eastAsia="Times New Roman" w:hAnsi="Arial" w:cs="Arial"/>
          <w:sz w:val="22"/>
          <w:szCs w:val="22"/>
        </w:rPr>
        <w:t xml:space="preserve"> Disruption, Engagement, </w:t>
      </w:r>
      <w:r w:rsidR="00142EEB">
        <w:rPr>
          <w:rFonts w:ascii="Arial" w:eastAsia="Times New Roman" w:hAnsi="Arial" w:cs="Arial"/>
          <w:sz w:val="22"/>
          <w:szCs w:val="22"/>
        </w:rPr>
        <w:t>Radical Partnerships, Telling</w:t>
      </w:r>
      <w:r w:rsidR="00344B90">
        <w:rPr>
          <w:rFonts w:ascii="Arial" w:eastAsia="Times New Roman" w:hAnsi="Arial" w:cs="Arial"/>
          <w:sz w:val="22"/>
          <w:szCs w:val="22"/>
        </w:rPr>
        <w:t xml:space="preserve"> t</w:t>
      </w:r>
      <w:r w:rsidR="00D01E0B">
        <w:rPr>
          <w:rFonts w:ascii="Arial" w:eastAsia="Times New Roman" w:hAnsi="Arial" w:cs="Arial"/>
          <w:sz w:val="22"/>
          <w:szCs w:val="22"/>
        </w:rPr>
        <w:t xml:space="preserve">he Story were the key subjects covered. </w:t>
      </w:r>
    </w:p>
    <w:p w14:paraId="41F5D510" w14:textId="77777777" w:rsidR="00D87C1E" w:rsidRDefault="00D87C1E" w:rsidP="00340D01">
      <w:pPr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4BFFA7E3" w14:textId="73B38005" w:rsidR="00D01E0B" w:rsidRPr="00D01E0B" w:rsidRDefault="00D01E0B" w:rsidP="00340D01">
      <w:pPr>
        <w:rPr>
          <w:rFonts w:ascii="Arial" w:eastAsia="Times New Roman" w:hAnsi="Arial" w:cs="Arial"/>
          <w:b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FF0000"/>
          <w:sz w:val="22"/>
          <w:szCs w:val="22"/>
        </w:rPr>
        <w:t>ACTION</w:t>
      </w:r>
    </w:p>
    <w:p w14:paraId="29D88D5A" w14:textId="48434736" w:rsidR="00D01E0B" w:rsidRPr="00D01E0B" w:rsidRDefault="00D01E0B" w:rsidP="00340D0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Cindy has raised the bar to new levels!</w:t>
      </w:r>
    </w:p>
    <w:p w14:paraId="3DD6BB30" w14:textId="77777777" w:rsidR="00871156" w:rsidRPr="00340D01" w:rsidRDefault="00871156" w:rsidP="00340D01">
      <w:pPr>
        <w:rPr>
          <w:rFonts w:ascii="Arial" w:eastAsia="Times New Roman" w:hAnsi="Arial" w:cs="Arial"/>
          <w:sz w:val="22"/>
          <w:szCs w:val="22"/>
        </w:rPr>
      </w:pPr>
    </w:p>
    <w:p w14:paraId="700B172C" w14:textId="1C04B3F8" w:rsidR="00D01E0B" w:rsidRPr="00C91555" w:rsidRDefault="00D01E0B" w:rsidP="00D01E0B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IFLA Professional Committee Update</w:t>
      </w:r>
    </w:p>
    <w:p w14:paraId="3CB00C17" w14:textId="6989BEE7" w:rsidR="00D01E0B" w:rsidRPr="00D01E0B" w:rsidRDefault="00D01E0B" w:rsidP="00D01E0B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Antonia updated the </w:t>
      </w:r>
      <w:r w:rsidR="00A7004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Committee re: </w:t>
      </w: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>Professional m</w:t>
      </w:r>
      <w:r w:rsidR="00A70044">
        <w:rPr>
          <w:rFonts w:ascii="Arial" w:eastAsia="Times New Roman" w:hAnsi="Arial" w:cs="Arial"/>
          <w:color w:val="000000" w:themeColor="text1"/>
          <w:sz w:val="22"/>
          <w:szCs w:val="22"/>
        </w:rPr>
        <w:t>eeting from Thursday 23 August</w:t>
      </w: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12BA3B34" w14:textId="02CBCD5C" w:rsidR="00D01E0B" w:rsidRPr="00D01E0B" w:rsidRDefault="00D01E0B" w:rsidP="00C93983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>Many challenging aspects for the professional committee, a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l</w:t>
      </w:r>
      <w:r w:rsidR="00A7004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 sections and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units</w:t>
      </w:r>
    </w:p>
    <w:p w14:paraId="31A79B53" w14:textId="711A5612" w:rsidR="00D01E0B" w:rsidRPr="00D01E0B" w:rsidRDefault="00A70044" w:rsidP="00C93983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New </w:t>
      </w:r>
      <w:r w:rsidR="00D01E0B"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IFLA President-Elect – IFLA is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reinventing itself</w:t>
      </w:r>
      <w:r w:rsidR="00D01E0B"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54AB1B3F" w14:textId="4FACA453" w:rsidR="00A70044" w:rsidRPr="00A70044" w:rsidRDefault="00D01E0B" w:rsidP="00D01E0B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>After the results of these historical p</w:t>
      </w:r>
      <w:r w:rsidR="00A70044">
        <w:rPr>
          <w:rFonts w:ascii="Arial" w:eastAsia="Times New Roman" w:hAnsi="Arial" w:cs="Arial"/>
          <w:color w:val="000000" w:themeColor="text1"/>
          <w:sz w:val="22"/>
          <w:szCs w:val="22"/>
        </w:rPr>
        <w:t>rojects - such as Global</w:t>
      </w:r>
      <w:r w:rsidR="00142EE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A70044">
        <w:rPr>
          <w:rFonts w:ascii="Arial" w:eastAsia="Times New Roman" w:hAnsi="Arial" w:cs="Arial"/>
          <w:color w:val="000000" w:themeColor="text1"/>
          <w:sz w:val="22"/>
          <w:szCs w:val="22"/>
        </w:rPr>
        <w:t>Vision</w:t>
      </w:r>
      <w:r w:rsidR="00142EEB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A7004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there are t</w:t>
      </w: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en highlights, input of thousands of librarians, input now means action. </w:t>
      </w:r>
    </w:p>
    <w:p w14:paraId="01A40E68" w14:textId="40B22690" w:rsidR="00A70044" w:rsidRPr="00A70044" w:rsidRDefault="00D01E0B" w:rsidP="00D01E0B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>IFLA to be reinvented and restructured. It’s not business as usual - co-working, it won’t be the decision of the governing board from 2020 - it will be the process of the discussion between all of the sections, the standing comm</w:t>
      </w:r>
      <w:r w:rsidR="00A70044">
        <w:rPr>
          <w:rFonts w:ascii="Arial" w:eastAsia="Times New Roman" w:hAnsi="Arial" w:cs="Arial"/>
          <w:color w:val="000000" w:themeColor="text1"/>
          <w:sz w:val="22"/>
          <w:szCs w:val="22"/>
        </w:rPr>
        <w:t>ittee</w:t>
      </w: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members, the officers, the </w:t>
      </w:r>
      <w:r w:rsidR="00A70044">
        <w:rPr>
          <w:rFonts w:ascii="Arial" w:eastAsia="Times New Roman" w:hAnsi="Arial" w:cs="Arial"/>
          <w:color w:val="000000" w:themeColor="text1"/>
          <w:sz w:val="22"/>
          <w:szCs w:val="22"/>
        </w:rPr>
        <w:t>chairs - IFLA Development Plan</w:t>
      </w:r>
    </w:p>
    <w:p w14:paraId="0D7E351D" w14:textId="6AC26D4D" w:rsidR="00A70044" w:rsidRPr="00A70044" w:rsidRDefault="00D01E0B" w:rsidP="00D01E0B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This shows the important timelines </w:t>
      </w:r>
      <w:r w:rsidR="00A70044">
        <w:rPr>
          <w:rFonts w:ascii="Arial" w:eastAsia="Times New Roman" w:hAnsi="Arial" w:cs="Arial"/>
          <w:color w:val="000000" w:themeColor="text1"/>
          <w:sz w:val="22"/>
          <w:szCs w:val="22"/>
        </w:rPr>
        <w:t>and how IFLA will move forward</w:t>
      </w:r>
    </w:p>
    <w:p w14:paraId="3FE806DA" w14:textId="4A480A66" w:rsidR="00A70044" w:rsidRPr="00A70044" w:rsidRDefault="00D01E0B" w:rsidP="00D01E0B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More news after December - the governing board meeting - there will be a workshop to discuss </w:t>
      </w:r>
      <w:r w:rsidR="00142EE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how to structure </w:t>
      </w: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</w:t>
      </w:r>
      <w:r w:rsidR="00A70044">
        <w:rPr>
          <w:rFonts w:ascii="Arial" w:eastAsia="Times New Roman" w:hAnsi="Arial" w:cs="Arial"/>
          <w:color w:val="000000" w:themeColor="text1"/>
          <w:sz w:val="22"/>
          <w:szCs w:val="22"/>
        </w:rPr>
        <w:t>discussions to restructure IFLA</w:t>
      </w: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09B6BD12" w14:textId="77777777" w:rsidR="00A70044" w:rsidRPr="00A70044" w:rsidRDefault="00D01E0B" w:rsidP="00D01E0B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>The previous three months, Antonia</w:t>
      </w:r>
      <w:r w:rsidR="00A7004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has had conference calls with D</w:t>
      </w: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>ivision 4 - preparing for next year</w:t>
      </w:r>
      <w:r w:rsidR="00A70044">
        <w:rPr>
          <w:rFonts w:ascii="Arial" w:eastAsia="Times New Roman" w:hAnsi="Arial" w:cs="Arial"/>
          <w:color w:val="000000" w:themeColor="text1"/>
          <w:sz w:val="22"/>
          <w:szCs w:val="22"/>
        </w:rPr>
        <w:t>’s session</w:t>
      </w:r>
    </w:p>
    <w:p w14:paraId="445FCE8D" w14:textId="77777777" w:rsidR="00A70044" w:rsidRPr="00A70044" w:rsidRDefault="00D01E0B" w:rsidP="00D01E0B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Our planning needs to be closely aligned to the Global Vision results. </w:t>
      </w:r>
    </w:p>
    <w:p w14:paraId="1BD8DCEE" w14:textId="0A908451" w:rsidR="00A70044" w:rsidRPr="00A70044" w:rsidRDefault="00142EEB" w:rsidP="00D01E0B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Election</w:t>
      </w:r>
      <w:r w:rsidR="00D01E0B"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year discussion - ne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xt year there will be vacancies on M&amp;M</w:t>
      </w:r>
      <w:r w:rsidR="00D01E0B"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679ECE45" w14:textId="77777777" w:rsidR="00A70044" w:rsidRPr="00A70044" w:rsidRDefault="00D01E0B" w:rsidP="00D01E0B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>Elections for standing comm</w:t>
      </w:r>
      <w:r w:rsidR="00A70044">
        <w:rPr>
          <w:rFonts w:ascii="Arial" w:eastAsia="Times New Roman" w:hAnsi="Arial" w:cs="Arial"/>
          <w:color w:val="000000" w:themeColor="text1"/>
          <w:sz w:val="22"/>
          <w:szCs w:val="22"/>
        </w:rPr>
        <w:t>ittee, D</w:t>
      </w: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>ivis</w:t>
      </w:r>
      <w:r w:rsidR="00A70044">
        <w:rPr>
          <w:rFonts w:ascii="Arial" w:eastAsia="Times New Roman" w:hAnsi="Arial" w:cs="Arial"/>
          <w:color w:val="000000" w:themeColor="text1"/>
          <w:sz w:val="22"/>
          <w:szCs w:val="22"/>
        </w:rPr>
        <w:t>ion Chair, President-Elect and section chairs</w:t>
      </w:r>
    </w:p>
    <w:p w14:paraId="0579FF64" w14:textId="77777777" w:rsidR="00A70044" w:rsidRPr="00A70044" w:rsidRDefault="00D01E0B" w:rsidP="00D01E0B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01E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Members are enthusiastic because of the topic - but you should be committed to action - and be an active member - must have time and energy to contribute to your section or committee. </w:t>
      </w:r>
    </w:p>
    <w:p w14:paraId="07EDB93F" w14:textId="0608A501" w:rsidR="00A70044" w:rsidRPr="00A70044" w:rsidRDefault="00A70044" w:rsidP="00D01E0B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0044">
        <w:rPr>
          <w:rFonts w:ascii="Arial" w:eastAsia="Times New Roman" w:hAnsi="Arial" w:cs="Arial"/>
          <w:color w:val="000000" w:themeColor="text1"/>
          <w:sz w:val="22"/>
          <w:szCs w:val="22"/>
        </w:rPr>
        <w:t>Leslie and Nancy shared input - and will send a copy out to the committee.</w:t>
      </w:r>
    </w:p>
    <w:p w14:paraId="0D955D27" w14:textId="77777777" w:rsidR="00A70044" w:rsidRDefault="00A70044" w:rsidP="00A70044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62362A8" w14:textId="068C976F" w:rsidR="00A70044" w:rsidRPr="00C91555" w:rsidRDefault="00A70044" w:rsidP="00A70044">
      <w:pPr>
        <w:ind w:left="360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FF0000"/>
          <w:sz w:val="22"/>
          <w:szCs w:val="22"/>
        </w:rPr>
        <w:t>ACTION</w:t>
      </w:r>
    </w:p>
    <w:p w14:paraId="049DF37F" w14:textId="1CC88993" w:rsidR="007B71EB" w:rsidRDefault="00A70044" w:rsidP="00A70044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Antonia to provide m</w:t>
      </w:r>
      <w:r w:rsidR="00D01E0B" w:rsidRPr="00A70044">
        <w:rPr>
          <w:rFonts w:ascii="Arial" w:eastAsia="Times New Roman" w:hAnsi="Arial" w:cs="Arial"/>
          <w:color w:val="000000" w:themeColor="text1"/>
          <w:sz w:val="22"/>
          <w:szCs w:val="22"/>
        </w:rPr>
        <w:t>ore information</w:t>
      </w:r>
      <w:r w:rsidR="00142EEB">
        <w:rPr>
          <w:rFonts w:ascii="Arial" w:eastAsia="Times New Roman" w:hAnsi="Arial" w:cs="Arial"/>
          <w:color w:val="000000" w:themeColor="text1"/>
          <w:sz w:val="22"/>
          <w:szCs w:val="22"/>
        </w:rPr>
        <w:t>, which</w:t>
      </w:r>
      <w:r w:rsidR="00D01E0B" w:rsidRPr="00A7004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will be available after August 30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37FB4D70" w14:textId="77777777" w:rsidR="00A70044" w:rsidRDefault="00A70044" w:rsidP="00A70044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43E0E10" w14:textId="77777777" w:rsidR="00C91555" w:rsidRPr="00C91555" w:rsidRDefault="00C91555" w:rsidP="00A70044">
      <w:pPr>
        <w:ind w:left="360"/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</w:p>
    <w:p w14:paraId="52DF6F9F" w14:textId="77777777" w:rsidR="00D87C1E" w:rsidRDefault="00C91555" w:rsidP="00A70044">
      <w:pPr>
        <w:ind w:left="360"/>
        <w:rPr>
          <w:rFonts w:ascii="Arial" w:hAnsi="Arial" w:cs="Arial"/>
          <w:b/>
          <w:color w:val="FF0000"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Draft annual report 2017-2018 and Action Plan 2018-2019</w:t>
      </w:r>
      <w:r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br/>
      </w:r>
      <w:r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t>The chair did not have an opportunity to complete these - Leslie and Nancy to work on these documents after August. Action Plan will up for debate and discussion. As we are moving to an election year - all members and new elects will need to be active within roles, duties and responsibilities. All members to contribute to the work of IFLA.</w:t>
      </w:r>
      <w:r w:rsidRPr="00C91555">
        <w:rPr>
          <w:rFonts w:ascii="HelveticaNeue" w:eastAsia="Times New Roman" w:hAnsi="HelveticaNeue"/>
          <w:color w:val="000000" w:themeColor="text1"/>
        </w:rPr>
        <w:t xml:space="preserve"> </w:t>
      </w:r>
      <w:r>
        <w:rPr>
          <w:rFonts w:ascii="HelveticaNeue" w:eastAsia="Times New Roman" w:hAnsi="HelveticaNeue"/>
          <w:color w:val="333333"/>
        </w:rPr>
        <w:br/>
      </w:r>
    </w:p>
    <w:p w14:paraId="3ED69130" w14:textId="60CA0A31" w:rsidR="00A70044" w:rsidRDefault="00C91555" w:rsidP="00A70044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D87C1E">
        <w:rPr>
          <w:rFonts w:ascii="Arial" w:hAnsi="Arial" w:cs="Arial"/>
          <w:b/>
          <w:color w:val="FF0000"/>
          <w:sz w:val="22"/>
          <w:szCs w:val="22"/>
        </w:rPr>
        <w:lastRenderedPageBreak/>
        <w:t>ACTION</w:t>
      </w:r>
      <w:r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D87C1E">
        <w:rPr>
          <w:rFonts w:ascii="Arial" w:hAnsi="Arial" w:cs="Arial"/>
          <w:color w:val="000000" w:themeColor="text1"/>
          <w:sz w:val="22"/>
          <w:szCs w:val="22"/>
        </w:rPr>
        <w:t>Leslie and Nancy to continue to work on the report and plan</w:t>
      </w:r>
    </w:p>
    <w:p w14:paraId="30A00201" w14:textId="77777777" w:rsidR="00C91555" w:rsidRDefault="00C91555" w:rsidP="00A70044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C5FB7D" w14:textId="78FBA914" w:rsidR="00C91555" w:rsidRPr="00C91555" w:rsidRDefault="00C91555" w:rsidP="00A70044">
      <w:pPr>
        <w:ind w:left="360"/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 xml:space="preserve">WLIC Program 2018 </w:t>
      </w:r>
    </w:p>
    <w:p w14:paraId="35651597" w14:textId="77777777" w:rsidR="003E0A18" w:rsidRDefault="00C91555" w:rsidP="00A70044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Expand your reach in a digital world - How to be in 1000 places at once - Jennifer and Anya spoke about the session, the title, Leslie, Barb, Cindy, Ruth, Christie. Antonia - will attend at the end. </w:t>
      </w:r>
      <w:r w:rsidR="003E0A1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Round of applause for Anya and </w:t>
      </w:r>
      <w:r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t>project group.</w:t>
      </w:r>
    </w:p>
    <w:p w14:paraId="68F1B5B0" w14:textId="77777777" w:rsidR="003E0A18" w:rsidRPr="003E0A18" w:rsidRDefault="003E0A18" w:rsidP="00A70044">
      <w:pPr>
        <w:ind w:left="360"/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</w:p>
    <w:p w14:paraId="6846C8AF" w14:textId="3BE3DCF3" w:rsidR="003E0A18" w:rsidRPr="003E0A18" w:rsidRDefault="003E0A18" w:rsidP="00A70044">
      <w:pPr>
        <w:ind w:left="360"/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 w:rsidRPr="003E0A18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International Library Marketing Award 2018</w:t>
      </w:r>
    </w:p>
    <w:p w14:paraId="3A8B9A84" w14:textId="42D98468" w:rsidR="003E0A18" w:rsidRDefault="003E0A18" w:rsidP="00A70044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V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>ery successful 2018 process, exciting new prospectus in the works. All members to identify opportunities. Chair and vice-chair in question. Outcome of sponsorship to determi</w:t>
      </w:r>
      <w:r w:rsidR="00142EEB">
        <w:rPr>
          <w:rFonts w:ascii="Arial" w:eastAsia="Times New Roman" w:hAnsi="Arial" w:cs="Arial"/>
          <w:color w:val="000000" w:themeColor="text1"/>
          <w:sz w:val="22"/>
          <w:szCs w:val="22"/>
        </w:rPr>
        <w:t>ne whether there will be a 2019 program.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Discussion on whether the award should go ahead minus a sponsor. Silvere (previous chair) created technical process that automated and translated language, the jury members read every marketin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g application using formal crit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>eria. Mid-winter meeting discussed all applications, confirmed the top ten, performed deliberations, there have been many tech strides. Moving forward is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infrastructure. Three key points - open floor for committee members - for award moving forward.</w:t>
      </w:r>
      <w:r w:rsidRPr="003E0A18">
        <w:rPr>
          <w:rFonts w:ascii="Arial" w:eastAsia="Times New Roman" w:hAnsi="Arial" w:cs="Arial"/>
          <w:color w:val="333333"/>
          <w:sz w:val="22"/>
          <w:szCs w:val="22"/>
        </w:rPr>
        <w:br/>
      </w:r>
    </w:p>
    <w:p w14:paraId="448C939E" w14:textId="016D29B5" w:rsidR="003E0A18" w:rsidRPr="003E0A18" w:rsidRDefault="003E0A18" w:rsidP="00A70044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>Cindy - there is a publication called MLS - newsletter - they did a whole article on our award - there</w:t>
      </w:r>
      <w:r w:rsidR="00142EE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is some momentum going on with this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kind of publicity. Christie added that she used to write up the award to this publication - has offered to give a free subscription to the winners. 10 years of promotion in this magazine. 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2A6B35EC" w14:textId="75B3B0A4" w:rsidR="003E0A18" w:rsidRPr="003E0A18" w:rsidRDefault="003E0A18" w:rsidP="00A70044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Leslie - there needs to be a tech update on the submission process. Need a chair and vice to take on managing the process. 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1F7B1AFA" w14:textId="5E109AE3" w:rsidR="003E0A18" w:rsidRPr="003E0A18" w:rsidRDefault="003E0A18" w:rsidP="00A70044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>Ruth - important to continue - applicants are improving in quality.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72FBAC83" w14:textId="5B369B2A" w:rsidR="003E0A18" w:rsidRPr="003E0A18" w:rsidRDefault="003E0A18" w:rsidP="00A70044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>Leslie - read out the countries that submitted an application for the award - urges observers to go the website to view the best practice award winners. We’re looking for more than an ad campaign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73A4B7EA" w14:textId="77777777" w:rsidR="003E0A18" w:rsidRDefault="003E0A18" w:rsidP="00A70044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>Christie - 14 years ago - added a glossary to the submission - in order to enrich the application process - identification of solving a problem within a time frame, a certain customer group, and true marketing planning. Made a commitment to the spirit of the award and look to developing countries. We haven’t promoted the winners on the website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0AC5704E" w14:textId="77777777" w:rsidR="003E0A18" w:rsidRDefault="003E0A18" w:rsidP="00A70044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Tonia - marketing award is one of the most important in IFLA - to secure the award - with no one gap - creates impressions - Silvere created the process in the digital award - current criteria and the outcomes really secure the modern aspects of marketing award - best practices that can be applied - not many people know why this award is important - it is the IFLA marketing award - material needs to go on the website - important to be visible 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597A8F3A" w14:textId="637439DA" w:rsidR="003E0A18" w:rsidRDefault="003E0A18" w:rsidP="00A70044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Leslie - addressed the ‘lack’ of our website contributions - majority of material needs to archived, announcements needs to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be 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linked correctly. Our game needs to be upped. A number of people of gone through the Information Officer role - the marketing award - we need to provide access to the projects that win - to help the community so they can leverage the information for their needs. 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25F86D6C" w14:textId="77777777" w:rsidR="003E0A18" w:rsidRDefault="003E0A18" w:rsidP="00A70044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 xml:space="preserve">Tonia - a committee 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>member has to be really committed to the action of a newsletter or material loaded to the website.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2A498705" w14:textId="28475A34" w:rsidR="003E0A18" w:rsidRPr="003E0A18" w:rsidRDefault="003E0A18" w:rsidP="00D87C1E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>Anya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- 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>asked about the M</w:t>
      </w:r>
      <w:r w:rsidR="00142EEB">
        <w:rPr>
          <w:rFonts w:ascii="Arial" w:eastAsia="Times New Roman" w:hAnsi="Arial" w:cs="Arial"/>
          <w:color w:val="000000" w:themeColor="text1"/>
          <w:sz w:val="22"/>
          <w:szCs w:val="22"/>
        </w:rPr>
        <w:t>&amp;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>M facebook page and whether we should be updating that. Les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lie said the communications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plan needs </w:t>
      </w:r>
      <w:r w:rsidR="00142EE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 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address the minority of members who do the majority of the work. 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3DD6B022" w14:textId="1C704132" w:rsidR="003E0A18" w:rsidRDefault="003E0A18" w:rsidP="00A70044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>Leslie - we n</w:t>
      </w:r>
      <w:r w:rsidR="00D87C1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eed to be active participants. 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program takes a large investment as does the award. 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164772FE" w14:textId="545C3F80" w:rsidR="00383F5C" w:rsidRDefault="003E0A18" w:rsidP="00383F5C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 w:rsidRPr="00383F5C">
        <w:rPr>
          <w:rFonts w:ascii="Arial" w:eastAsia="Times New Roman" w:hAnsi="Arial" w:cs="Arial"/>
          <w:b/>
          <w:color w:val="FF0000"/>
          <w:sz w:val="22"/>
          <w:szCs w:val="22"/>
        </w:rPr>
        <w:t>ACTION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br/>
        <w:t xml:space="preserve">Jen and Anya - as the 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>Information Officer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 are 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>not here, Jennifer and Anya will attend the session on IFLA communication for officers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br/>
        <w:t xml:space="preserve">Jury - action items - Leslie to report back to Nancy - we need to review the membership of the jury.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br/>
        <w:t xml:space="preserve">Nancy 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 confirm the Chair and Vice-Chair that interact in responsibilities to maintain continuity. Confirming who’s staying on the jury, call out for jury members, establish the Chair and Vice-Chair. 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="00383F5C"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Pr="003E0A1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trong feelings on suspending the awards for a year if sponsorship is out. </w:t>
      </w:r>
      <w:r w:rsidRPr="003E0A18">
        <w:rPr>
          <w:rFonts w:ascii="Arial" w:eastAsia="Times New Roman" w:hAnsi="Arial" w:cs="Arial"/>
          <w:color w:val="333333"/>
          <w:sz w:val="22"/>
          <w:szCs w:val="22"/>
        </w:rPr>
        <w:br/>
      </w:r>
    </w:p>
    <w:p w14:paraId="41B75BC4" w14:textId="46292D58" w:rsidR="00383F5C" w:rsidRPr="00383F5C" w:rsidRDefault="00383F5C" w:rsidP="00383F5C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383F5C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 xml:space="preserve">Second Management and Marketing Committee Meeting </w:t>
      </w:r>
    </w:p>
    <w:p w14:paraId="4114985F" w14:textId="77777777" w:rsidR="00383F5C" w:rsidRPr="00383F5C" w:rsidRDefault="00383F5C" w:rsidP="00383F5C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F5C">
        <w:rPr>
          <w:rFonts w:ascii="Arial" w:eastAsia="Times New Roman" w:hAnsi="Arial" w:cs="Arial"/>
          <w:color w:val="000000" w:themeColor="text1"/>
          <w:sz w:val="22"/>
          <w:szCs w:val="22"/>
        </w:rPr>
        <w:t>Will take place on Wednesday 29 August. Agenda items will cover:</w:t>
      </w:r>
    </w:p>
    <w:p w14:paraId="391640A6" w14:textId="77777777" w:rsidR="00383F5C" w:rsidRPr="00383F5C" w:rsidRDefault="00383F5C" w:rsidP="00383F5C">
      <w:pPr>
        <w:pStyle w:val="Prrafodelista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83F5C">
        <w:rPr>
          <w:rFonts w:ascii="Arial" w:eastAsia="Times New Roman" w:hAnsi="Arial" w:cs="Arial"/>
          <w:color w:val="000000" w:themeColor="text1"/>
          <w:sz w:val="22"/>
          <w:szCs w:val="22"/>
        </w:rPr>
        <w:t>IFLA professional forum overview, program for Athens 2019, Satellite me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eting in Greece 2019 discussion</w:t>
      </w:r>
    </w:p>
    <w:p w14:paraId="45C13E02" w14:textId="77777777" w:rsidR="00383F5C" w:rsidRPr="00383F5C" w:rsidRDefault="00383F5C" w:rsidP="00383F5C">
      <w:pPr>
        <w:pStyle w:val="Prrafodelista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Future programs</w:t>
      </w:r>
    </w:p>
    <w:p w14:paraId="4B0D3025" w14:textId="77777777" w:rsidR="00383F5C" w:rsidRPr="00383F5C" w:rsidRDefault="00383F5C" w:rsidP="00383F5C">
      <w:pPr>
        <w:pStyle w:val="Prrafodelista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83F5C">
        <w:rPr>
          <w:rFonts w:ascii="Arial" w:eastAsia="Times New Roman" w:hAnsi="Arial" w:cs="Arial"/>
          <w:color w:val="000000" w:themeColor="text1"/>
          <w:sz w:val="22"/>
          <w:szCs w:val="22"/>
        </w:rPr>
        <w:t>Call out to all members in the committee for submissions for the mid-winter meeting - Anya has put forward a motion to host the meeti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ng in Stockhome - limited snow.</w:t>
      </w:r>
    </w:p>
    <w:p w14:paraId="290338E9" w14:textId="00FF24F8" w:rsidR="00C91555" w:rsidRPr="00383F5C" w:rsidRDefault="00383F5C" w:rsidP="00383F5C">
      <w:pPr>
        <w:pStyle w:val="Prrafodelista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83F5C">
        <w:rPr>
          <w:rFonts w:ascii="Arial" w:eastAsia="Times New Roman" w:hAnsi="Arial" w:cs="Arial"/>
          <w:color w:val="000000" w:themeColor="text1"/>
          <w:sz w:val="22"/>
          <w:szCs w:val="22"/>
        </w:rPr>
        <w:t>Vote/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lobbying for winning location. </w:t>
      </w:r>
    </w:p>
    <w:p w14:paraId="7FC9EFBD" w14:textId="77777777" w:rsidR="00383F5C" w:rsidRDefault="00383F5C" w:rsidP="00383F5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5B7AE7" w14:textId="5DE43162" w:rsidR="00383F5C" w:rsidRDefault="00383F5C" w:rsidP="00383F5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83F5C">
        <w:rPr>
          <w:rFonts w:ascii="Arial" w:hAnsi="Arial" w:cs="Arial"/>
          <w:b/>
          <w:color w:val="70AD47" w:themeColor="accent6"/>
          <w:sz w:val="22"/>
          <w:szCs w:val="22"/>
        </w:rPr>
        <w:t>Committee Dinner</w:t>
      </w:r>
    </w:p>
    <w:p w14:paraId="50C370F0" w14:textId="74D0910F" w:rsidR="00383F5C" w:rsidRDefault="00383F5C" w:rsidP="00383F5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Sunday 26 August, 8pm. Committee to attend the OCLC Reception at Petronus Towers first and then catch taxi to restaurant. Leslie to finalise reservation. </w:t>
      </w:r>
    </w:p>
    <w:p w14:paraId="0059DF8B" w14:textId="77777777" w:rsidR="00383F5C" w:rsidRPr="00383F5C" w:rsidRDefault="00383F5C" w:rsidP="00383F5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E18AFA" w14:textId="719D4421" w:rsidR="00383F5C" w:rsidRDefault="00383F5C" w:rsidP="00383F5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83F5C">
        <w:rPr>
          <w:rFonts w:ascii="Arial" w:hAnsi="Arial" w:cs="Arial"/>
          <w:b/>
          <w:color w:val="000000" w:themeColor="text1"/>
          <w:sz w:val="22"/>
          <w:szCs w:val="22"/>
        </w:rPr>
        <w:t>Off Agenda</w:t>
      </w:r>
    </w:p>
    <w:p w14:paraId="394B8DBF" w14:textId="134F7C8B" w:rsidR="00383F5C" w:rsidRDefault="00383F5C" w:rsidP="00383F5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Observers addressed the committee with questions. </w:t>
      </w:r>
      <w:r w:rsidR="00EC1A14">
        <w:rPr>
          <w:rFonts w:ascii="Arial" w:hAnsi="Arial" w:cs="Arial"/>
          <w:color w:val="000000" w:themeColor="text1"/>
          <w:sz w:val="22"/>
          <w:szCs w:val="22"/>
        </w:rPr>
        <w:t>Inquired about the communications toolkit.</w:t>
      </w:r>
    </w:p>
    <w:p w14:paraId="4935304D" w14:textId="77777777" w:rsidR="00D87C1E" w:rsidRDefault="00D87C1E" w:rsidP="00383F5C">
      <w:pPr>
        <w:rPr>
          <w:rFonts w:ascii="Arial" w:hAnsi="Arial" w:cs="Arial"/>
          <w:b/>
          <w:color w:val="FF0000"/>
          <w:sz w:val="22"/>
          <w:szCs w:val="22"/>
        </w:rPr>
      </w:pPr>
    </w:p>
    <w:p w14:paraId="484AD231" w14:textId="796E79FD" w:rsidR="00EC1A14" w:rsidRPr="00EC1A14" w:rsidRDefault="00EC1A14" w:rsidP="00383F5C">
      <w:pPr>
        <w:rPr>
          <w:rFonts w:ascii="Arial" w:hAnsi="Arial" w:cs="Arial"/>
          <w:b/>
          <w:color w:val="FF0000"/>
          <w:sz w:val="22"/>
          <w:szCs w:val="22"/>
        </w:rPr>
      </w:pPr>
      <w:r w:rsidRPr="00EC1A14">
        <w:rPr>
          <w:rFonts w:ascii="Arial" w:hAnsi="Arial" w:cs="Arial"/>
          <w:b/>
          <w:color w:val="FF0000"/>
          <w:sz w:val="22"/>
          <w:szCs w:val="22"/>
        </w:rPr>
        <w:t>ACTION</w:t>
      </w:r>
    </w:p>
    <w:p w14:paraId="1E4AD719" w14:textId="382A9B0C" w:rsidR="00EC1A14" w:rsidRDefault="00EC1A14" w:rsidP="00383F5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Christie to email her the toolkit. </w:t>
      </w:r>
    </w:p>
    <w:p w14:paraId="0CA2814C" w14:textId="77777777" w:rsidR="00EC1A14" w:rsidRPr="00EC1A14" w:rsidRDefault="00EC1A14" w:rsidP="00383F5C">
      <w:pPr>
        <w:rPr>
          <w:rFonts w:ascii="Arial" w:hAnsi="Arial" w:cs="Arial"/>
          <w:color w:val="70AD47" w:themeColor="accent6"/>
          <w:sz w:val="22"/>
          <w:szCs w:val="22"/>
        </w:rPr>
      </w:pPr>
    </w:p>
    <w:p w14:paraId="514706F7" w14:textId="2078AC99" w:rsidR="00EC1A14" w:rsidRDefault="00EC1A14" w:rsidP="00383F5C">
      <w:pPr>
        <w:rPr>
          <w:rFonts w:ascii="Arial" w:hAnsi="Arial" w:cs="Arial"/>
          <w:b/>
          <w:color w:val="70AD47" w:themeColor="accent6"/>
          <w:sz w:val="22"/>
          <w:szCs w:val="22"/>
        </w:rPr>
      </w:pPr>
      <w:r w:rsidRPr="00EC1A14">
        <w:rPr>
          <w:rFonts w:ascii="Arial" w:hAnsi="Arial" w:cs="Arial"/>
          <w:b/>
          <w:color w:val="70AD47" w:themeColor="accent6"/>
          <w:sz w:val="22"/>
          <w:szCs w:val="22"/>
        </w:rPr>
        <w:t>Business Arising</w:t>
      </w:r>
    </w:p>
    <w:p w14:paraId="21F462B4" w14:textId="77777777" w:rsidR="00EC1A14" w:rsidRPr="00D87C1E" w:rsidRDefault="00EC1A14" w:rsidP="00383F5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87C1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Guidelines on marketing for libraries prepared by Tonia and Perry Moree till August 2019. </w:t>
      </w:r>
    </w:p>
    <w:p w14:paraId="188AD4A3" w14:textId="77777777" w:rsidR="00D87C1E" w:rsidRDefault="00D87C1E" w:rsidP="00383F5C">
      <w:pPr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119F2A33" w14:textId="2222A518" w:rsidR="00EC1A14" w:rsidRPr="00D87C1E" w:rsidRDefault="00EC1A14" w:rsidP="00383F5C">
      <w:p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D87C1E">
        <w:rPr>
          <w:rFonts w:ascii="Arial" w:eastAsia="Times New Roman" w:hAnsi="Arial" w:cs="Arial"/>
          <w:b/>
          <w:color w:val="FF0000"/>
          <w:sz w:val="22"/>
          <w:szCs w:val="22"/>
        </w:rPr>
        <w:t xml:space="preserve">ACTION </w:t>
      </w:r>
    </w:p>
    <w:p w14:paraId="2CE32113" w14:textId="377B5601" w:rsidR="00EC1A14" w:rsidRPr="00D87C1E" w:rsidRDefault="00EC1A14" w:rsidP="00383F5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87C1E">
        <w:rPr>
          <w:rFonts w:ascii="Arial" w:eastAsia="Times New Roman" w:hAnsi="Arial" w:cs="Arial"/>
          <w:color w:val="000000" w:themeColor="text1"/>
          <w:sz w:val="22"/>
          <w:szCs w:val="22"/>
        </w:rPr>
        <w:t>Christie to send toolkit to Antonia.</w:t>
      </w:r>
    </w:p>
    <w:p w14:paraId="512380FF" w14:textId="77777777" w:rsidR="00EC1A14" w:rsidRDefault="00EC1A14" w:rsidP="00383F5C">
      <w:pPr>
        <w:rPr>
          <w:rFonts w:ascii="Arial" w:eastAsia="Times New Roman" w:hAnsi="Arial" w:cs="Arial"/>
          <w:color w:val="333333"/>
          <w:sz w:val="22"/>
          <w:szCs w:val="22"/>
        </w:rPr>
      </w:pPr>
    </w:p>
    <w:p w14:paraId="5A18A155" w14:textId="37E8C2EE" w:rsidR="00EC1A14" w:rsidRDefault="00EC1A14" w:rsidP="00383F5C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D87C1E">
        <w:rPr>
          <w:rFonts w:ascii="Arial" w:eastAsia="Times New Roman" w:hAnsi="Arial" w:cs="Arial"/>
          <w:b/>
          <w:color w:val="000000" w:themeColor="text1"/>
          <w:sz w:val="22"/>
          <w:szCs w:val="22"/>
        </w:rPr>
        <w:t>MEETING CLOSED 1.05PM</w:t>
      </w:r>
    </w:p>
    <w:p w14:paraId="778AED5D" w14:textId="27C0FEE0" w:rsidR="004C31C2" w:rsidRDefault="004C31C2" w:rsidP="00383F5C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31FE950B" w14:textId="0EA88D48" w:rsidR="004C31C2" w:rsidRDefault="004C31C2" w:rsidP="00383F5C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7340C52A" w14:textId="16D8DD70" w:rsidR="004C31C2" w:rsidRDefault="004C31C2" w:rsidP="00383F5C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416C1C08" w14:textId="1E87A13E" w:rsidR="004C31C2" w:rsidRDefault="004C31C2" w:rsidP="00383F5C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7179E541" w14:textId="77777777" w:rsidR="00CA6129" w:rsidRPr="00C91555" w:rsidRDefault="00CA6129" w:rsidP="00CA6129">
      <w:pPr>
        <w:spacing w:line="360" w:lineRule="auto"/>
        <w:ind w:right="-20"/>
        <w:rPr>
          <w:rFonts w:ascii="Arial" w:hAnsi="Arial" w:cs="Arial"/>
          <w:b/>
          <w:color w:val="70AD47" w:themeColor="accent6"/>
          <w:lang w:val="en-US"/>
        </w:rPr>
      </w:pPr>
      <w:r w:rsidRPr="00C91555">
        <w:rPr>
          <w:rFonts w:ascii="Arial" w:eastAsia="Times New Roman" w:hAnsi="Arial" w:cs="Arial"/>
          <w:b/>
          <w:noProof/>
          <w:color w:val="70AD47" w:themeColor="accent6"/>
          <w:spacing w:val="-2"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35043981" wp14:editId="7E1ECF8B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2568533" cy="1866900"/>
            <wp:effectExtent l="0" t="0" r="3810" b="0"/>
            <wp:wrapNone/>
            <wp:docPr id="3" name="Picture 1" descr="\\MSC.Internal\User\Data1\jat\Documents\IFLA\IFLA Presenter\Program\iStock-53464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C.Internal\User\Data1\jat\Documents\IFLA\IFLA Presenter\Program\iStock-534644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68533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555">
        <w:rPr>
          <w:rFonts w:ascii="Arial" w:hAnsi="Arial" w:cs="Arial"/>
          <w:b/>
          <w:color w:val="70AD47" w:themeColor="accent6"/>
          <w:lang w:val="en-US"/>
        </w:rPr>
        <w:t>IFLA</w:t>
      </w:r>
      <w:r w:rsidRPr="00C91555">
        <w:rPr>
          <w:rFonts w:ascii="Arial" w:eastAsia="Times New Roman" w:hAnsi="Arial" w:cs="Arial"/>
          <w:color w:val="70AD47" w:themeColor="accent6"/>
          <w:lang w:val="en-US"/>
        </w:rPr>
        <w:t xml:space="preserve"> </w:t>
      </w:r>
      <w:r w:rsidRPr="00C91555">
        <w:rPr>
          <w:rFonts w:ascii="Arial" w:hAnsi="Arial" w:cs="Arial"/>
          <w:b/>
          <w:color w:val="70AD47" w:themeColor="accent6"/>
          <w:lang w:val="en-US"/>
        </w:rPr>
        <w:t>M</w:t>
      </w:r>
      <w:r w:rsidRPr="00C91555">
        <w:rPr>
          <w:rFonts w:ascii="Arial" w:hAnsi="Arial" w:cs="Arial"/>
          <w:b/>
          <w:color w:val="70AD47" w:themeColor="accent6"/>
          <w:spacing w:val="1"/>
          <w:lang w:val="en-US"/>
        </w:rPr>
        <w:t>a</w:t>
      </w:r>
      <w:r w:rsidRPr="00C91555">
        <w:rPr>
          <w:rFonts w:ascii="Arial" w:hAnsi="Arial" w:cs="Arial"/>
          <w:b/>
          <w:color w:val="70AD47" w:themeColor="accent6"/>
          <w:lang w:val="en-US"/>
        </w:rPr>
        <w:t>nag</w:t>
      </w:r>
      <w:r w:rsidRPr="00C91555">
        <w:rPr>
          <w:rFonts w:ascii="Arial" w:hAnsi="Arial" w:cs="Arial"/>
          <w:b/>
          <w:color w:val="70AD47" w:themeColor="accent6"/>
          <w:spacing w:val="1"/>
          <w:lang w:val="en-US"/>
        </w:rPr>
        <w:t>e</w:t>
      </w:r>
      <w:r w:rsidRPr="00C91555">
        <w:rPr>
          <w:rFonts w:ascii="Arial" w:hAnsi="Arial" w:cs="Arial"/>
          <w:b/>
          <w:color w:val="70AD47" w:themeColor="accent6"/>
          <w:lang w:val="en-US"/>
        </w:rPr>
        <w:t>m</w:t>
      </w:r>
      <w:r w:rsidRPr="00C91555">
        <w:rPr>
          <w:rFonts w:ascii="Arial" w:hAnsi="Arial" w:cs="Arial"/>
          <w:b/>
          <w:color w:val="70AD47" w:themeColor="accent6"/>
          <w:spacing w:val="-1"/>
          <w:lang w:val="en-US"/>
        </w:rPr>
        <w:t>e</w:t>
      </w:r>
      <w:r w:rsidRPr="00C91555">
        <w:rPr>
          <w:rFonts w:ascii="Arial" w:hAnsi="Arial" w:cs="Arial"/>
          <w:b/>
          <w:color w:val="70AD47" w:themeColor="accent6"/>
          <w:lang w:val="en-US"/>
        </w:rPr>
        <w:t>nt</w:t>
      </w:r>
      <w:r w:rsidRPr="00C91555">
        <w:rPr>
          <w:rFonts w:ascii="Arial" w:eastAsia="Times New Roman" w:hAnsi="Arial" w:cs="Arial"/>
          <w:color w:val="70AD47" w:themeColor="accent6"/>
          <w:spacing w:val="-2"/>
          <w:lang w:val="en-US"/>
        </w:rPr>
        <w:t xml:space="preserve"> </w:t>
      </w:r>
      <w:r w:rsidRPr="00C91555">
        <w:rPr>
          <w:rFonts w:ascii="Arial" w:hAnsi="Arial" w:cs="Arial"/>
          <w:b/>
          <w:color w:val="70AD47" w:themeColor="accent6"/>
          <w:lang w:val="en-US"/>
        </w:rPr>
        <w:t>a</w:t>
      </w:r>
      <w:r w:rsidRPr="00C91555">
        <w:rPr>
          <w:rFonts w:ascii="Arial" w:hAnsi="Arial" w:cs="Arial"/>
          <w:b/>
          <w:color w:val="70AD47" w:themeColor="accent6"/>
          <w:spacing w:val="1"/>
          <w:lang w:val="en-US"/>
        </w:rPr>
        <w:t>n</w:t>
      </w:r>
      <w:r w:rsidRPr="00C91555">
        <w:rPr>
          <w:rFonts w:ascii="Arial" w:hAnsi="Arial" w:cs="Arial"/>
          <w:b/>
          <w:color w:val="70AD47" w:themeColor="accent6"/>
          <w:lang w:val="en-US"/>
        </w:rPr>
        <w:t>d</w:t>
      </w:r>
      <w:r w:rsidRPr="00C91555">
        <w:rPr>
          <w:rFonts w:ascii="Arial" w:eastAsia="Times New Roman" w:hAnsi="Arial" w:cs="Arial"/>
          <w:color w:val="70AD47" w:themeColor="accent6"/>
          <w:lang w:val="en-US"/>
        </w:rPr>
        <w:t xml:space="preserve"> </w:t>
      </w:r>
      <w:r w:rsidRPr="00C91555">
        <w:rPr>
          <w:rFonts w:ascii="Arial" w:hAnsi="Arial" w:cs="Arial"/>
          <w:b/>
          <w:color w:val="70AD47" w:themeColor="accent6"/>
          <w:spacing w:val="-1"/>
          <w:lang w:val="en-US"/>
        </w:rPr>
        <w:t>M</w:t>
      </w:r>
      <w:r w:rsidRPr="00C91555">
        <w:rPr>
          <w:rFonts w:ascii="Arial" w:hAnsi="Arial" w:cs="Arial"/>
          <w:b/>
          <w:color w:val="70AD47" w:themeColor="accent6"/>
          <w:lang w:val="en-US"/>
        </w:rPr>
        <w:t>ar</w:t>
      </w:r>
      <w:r w:rsidRPr="00C91555">
        <w:rPr>
          <w:rFonts w:ascii="Arial" w:hAnsi="Arial" w:cs="Arial"/>
          <w:b/>
          <w:color w:val="70AD47" w:themeColor="accent6"/>
          <w:spacing w:val="1"/>
          <w:lang w:val="en-US"/>
        </w:rPr>
        <w:t>k</w:t>
      </w:r>
      <w:r w:rsidRPr="00C91555">
        <w:rPr>
          <w:rFonts w:ascii="Arial" w:hAnsi="Arial" w:cs="Arial"/>
          <w:b/>
          <w:color w:val="70AD47" w:themeColor="accent6"/>
          <w:lang w:val="en-US"/>
        </w:rPr>
        <w:t>e</w:t>
      </w:r>
      <w:r w:rsidRPr="00C91555">
        <w:rPr>
          <w:rFonts w:ascii="Arial" w:hAnsi="Arial" w:cs="Arial"/>
          <w:b/>
          <w:color w:val="70AD47" w:themeColor="accent6"/>
          <w:spacing w:val="1"/>
          <w:lang w:val="en-US"/>
        </w:rPr>
        <w:t>t</w:t>
      </w:r>
      <w:r w:rsidRPr="00C91555">
        <w:rPr>
          <w:rFonts w:ascii="Arial" w:hAnsi="Arial" w:cs="Arial"/>
          <w:b/>
          <w:color w:val="70AD47" w:themeColor="accent6"/>
          <w:spacing w:val="-1"/>
          <w:lang w:val="en-US"/>
        </w:rPr>
        <w:t>i</w:t>
      </w:r>
      <w:r w:rsidRPr="00C91555">
        <w:rPr>
          <w:rFonts w:ascii="Arial" w:hAnsi="Arial" w:cs="Arial"/>
          <w:b/>
          <w:color w:val="70AD47" w:themeColor="accent6"/>
          <w:lang w:val="en-US"/>
        </w:rPr>
        <w:t>ng</w:t>
      </w:r>
      <w:r w:rsidRPr="00C91555">
        <w:rPr>
          <w:rFonts w:ascii="Arial" w:eastAsia="Times New Roman" w:hAnsi="Arial" w:cs="Arial"/>
          <w:color w:val="70AD47" w:themeColor="accent6"/>
          <w:lang w:val="en-US"/>
        </w:rPr>
        <w:t xml:space="preserve"> </w:t>
      </w:r>
      <w:r w:rsidRPr="00C91555">
        <w:rPr>
          <w:rFonts w:ascii="Arial" w:hAnsi="Arial" w:cs="Arial"/>
          <w:b/>
          <w:color w:val="70AD47" w:themeColor="accent6"/>
          <w:lang w:val="en-US"/>
        </w:rPr>
        <w:t>S</w:t>
      </w:r>
      <w:r w:rsidRPr="00C91555">
        <w:rPr>
          <w:rFonts w:ascii="Arial" w:hAnsi="Arial" w:cs="Arial"/>
          <w:b/>
          <w:color w:val="70AD47" w:themeColor="accent6"/>
          <w:spacing w:val="-1"/>
          <w:lang w:val="en-US"/>
        </w:rPr>
        <w:t>ta</w:t>
      </w:r>
      <w:r w:rsidRPr="00C91555">
        <w:rPr>
          <w:rFonts w:ascii="Arial" w:hAnsi="Arial" w:cs="Arial"/>
          <w:b/>
          <w:color w:val="70AD47" w:themeColor="accent6"/>
          <w:lang w:val="en-US"/>
        </w:rPr>
        <w:t>n</w:t>
      </w:r>
      <w:r w:rsidRPr="00C91555">
        <w:rPr>
          <w:rFonts w:ascii="Arial" w:hAnsi="Arial" w:cs="Arial"/>
          <w:b/>
          <w:color w:val="70AD47" w:themeColor="accent6"/>
          <w:spacing w:val="1"/>
          <w:lang w:val="en-US"/>
        </w:rPr>
        <w:t>d</w:t>
      </w:r>
      <w:r w:rsidRPr="00C91555">
        <w:rPr>
          <w:rFonts w:ascii="Arial" w:hAnsi="Arial" w:cs="Arial"/>
          <w:b/>
          <w:color w:val="70AD47" w:themeColor="accent6"/>
          <w:lang w:val="en-US"/>
        </w:rPr>
        <w:t>ing</w:t>
      </w:r>
      <w:r w:rsidRPr="00C91555">
        <w:rPr>
          <w:rFonts w:ascii="Arial" w:eastAsia="Times New Roman" w:hAnsi="Arial" w:cs="Arial"/>
          <w:color w:val="70AD47" w:themeColor="accent6"/>
          <w:lang w:val="en-US"/>
        </w:rPr>
        <w:t xml:space="preserve"> </w:t>
      </w:r>
      <w:r w:rsidRPr="00C91555">
        <w:rPr>
          <w:rFonts w:ascii="Arial" w:hAnsi="Arial" w:cs="Arial"/>
          <w:b/>
          <w:color w:val="70AD47" w:themeColor="accent6"/>
          <w:lang w:val="en-US"/>
        </w:rPr>
        <w:t>Co</w:t>
      </w:r>
      <w:r w:rsidRPr="00C91555">
        <w:rPr>
          <w:rFonts w:ascii="Arial" w:hAnsi="Arial" w:cs="Arial"/>
          <w:b/>
          <w:color w:val="70AD47" w:themeColor="accent6"/>
          <w:spacing w:val="1"/>
          <w:lang w:val="en-US"/>
        </w:rPr>
        <w:t>m</w:t>
      </w:r>
      <w:r w:rsidRPr="00C91555">
        <w:rPr>
          <w:rFonts w:ascii="Arial" w:hAnsi="Arial" w:cs="Arial"/>
          <w:b/>
          <w:color w:val="70AD47" w:themeColor="accent6"/>
          <w:spacing w:val="-1"/>
          <w:lang w:val="en-US"/>
        </w:rPr>
        <w:t>m</w:t>
      </w:r>
      <w:r w:rsidRPr="00C91555">
        <w:rPr>
          <w:rFonts w:ascii="Arial" w:hAnsi="Arial" w:cs="Arial"/>
          <w:b/>
          <w:color w:val="70AD47" w:themeColor="accent6"/>
          <w:lang w:val="en-US"/>
        </w:rPr>
        <w:t>ittee</w:t>
      </w:r>
    </w:p>
    <w:p w14:paraId="6C5CD0B1" w14:textId="77777777" w:rsidR="00CA6129" w:rsidRPr="00C91555" w:rsidRDefault="00CA6129" w:rsidP="00CA6129">
      <w:pPr>
        <w:spacing w:line="360" w:lineRule="auto"/>
        <w:ind w:right="-20"/>
        <w:rPr>
          <w:rFonts w:ascii="Arial" w:eastAsia="Times New Roman" w:hAnsi="Arial" w:cs="Arial"/>
          <w:b/>
          <w:color w:val="70AD47" w:themeColor="accent6"/>
          <w:spacing w:val="-2"/>
        </w:rPr>
      </w:pPr>
      <w:r w:rsidRPr="00C91555">
        <w:rPr>
          <w:rFonts w:ascii="Arial" w:eastAsia="Times New Roman" w:hAnsi="Arial" w:cs="Arial"/>
          <w:b/>
          <w:color w:val="70AD47" w:themeColor="accent6"/>
        </w:rPr>
        <w:t xml:space="preserve">Business </w:t>
      </w:r>
      <w:r w:rsidRPr="00C91555">
        <w:rPr>
          <w:rFonts w:ascii="Arial" w:hAnsi="Arial" w:cs="Arial"/>
          <w:b/>
          <w:color w:val="70AD47" w:themeColor="accent6"/>
          <w:lang w:val="en-US"/>
        </w:rPr>
        <w:t>Meet</w:t>
      </w:r>
      <w:r w:rsidRPr="00C91555">
        <w:rPr>
          <w:rFonts w:ascii="Arial" w:hAnsi="Arial" w:cs="Arial"/>
          <w:b/>
          <w:color w:val="70AD47" w:themeColor="accent6"/>
          <w:spacing w:val="-1"/>
          <w:lang w:val="en-US"/>
        </w:rPr>
        <w:t>i</w:t>
      </w:r>
      <w:r w:rsidRPr="00C91555">
        <w:rPr>
          <w:rFonts w:ascii="Arial" w:hAnsi="Arial" w:cs="Arial"/>
          <w:b/>
          <w:color w:val="70AD47" w:themeColor="accent6"/>
          <w:lang w:val="en-US"/>
        </w:rPr>
        <w:t>n</w:t>
      </w:r>
      <w:r w:rsidRPr="00C91555">
        <w:rPr>
          <w:rFonts w:ascii="Arial" w:hAnsi="Arial" w:cs="Arial"/>
          <w:b/>
          <w:color w:val="70AD47" w:themeColor="accent6"/>
          <w:spacing w:val="1"/>
          <w:lang w:val="en-US"/>
        </w:rPr>
        <w:t xml:space="preserve">g | </w:t>
      </w:r>
      <w:r>
        <w:rPr>
          <w:rFonts w:ascii="Arial" w:eastAsia="Times New Roman" w:hAnsi="Arial" w:cs="Arial"/>
          <w:b/>
          <w:color w:val="70AD47" w:themeColor="accent6"/>
          <w:spacing w:val="-2"/>
        </w:rPr>
        <w:t>Wednesday 29</w:t>
      </w:r>
      <w:r w:rsidRPr="00C91555">
        <w:rPr>
          <w:rFonts w:ascii="Arial" w:eastAsia="Times New Roman" w:hAnsi="Arial" w:cs="Arial"/>
          <w:b/>
          <w:color w:val="70AD47" w:themeColor="accent6"/>
          <w:spacing w:val="-2"/>
        </w:rPr>
        <w:t xml:space="preserve"> August 2018</w:t>
      </w:r>
    </w:p>
    <w:p w14:paraId="3FBF0DA9" w14:textId="77777777" w:rsidR="00CA6129" w:rsidRPr="00C91555" w:rsidRDefault="00CA6129" w:rsidP="00CA6129">
      <w:pPr>
        <w:spacing w:line="360" w:lineRule="auto"/>
        <w:ind w:right="-20"/>
        <w:rPr>
          <w:rFonts w:ascii="Arial" w:hAnsi="Arial" w:cs="Arial"/>
          <w:b/>
          <w:color w:val="70AD47" w:themeColor="accent6"/>
        </w:rPr>
      </w:pPr>
      <w:r w:rsidRPr="00C91555">
        <w:rPr>
          <w:rFonts w:ascii="Arial" w:eastAsia="Times New Roman" w:hAnsi="Arial" w:cs="Arial"/>
          <w:b/>
          <w:color w:val="70AD47" w:themeColor="accent6"/>
          <w:spacing w:val="-2"/>
        </w:rPr>
        <w:t>Kuala Lumpur Conference Centre, Malaysia</w:t>
      </w:r>
    </w:p>
    <w:p w14:paraId="1F7BF3DF" w14:textId="77777777" w:rsidR="00CA6129" w:rsidRPr="0019213B" w:rsidRDefault="00CA6129" w:rsidP="00CA6129">
      <w:pPr>
        <w:spacing w:line="360" w:lineRule="auto"/>
        <w:ind w:right="-20"/>
        <w:jc w:val="center"/>
        <w:rPr>
          <w:b/>
          <w:color w:val="2F5496" w:themeColor="accent5" w:themeShade="BF"/>
          <w:spacing w:val="1"/>
          <w:sz w:val="28"/>
        </w:rPr>
      </w:pPr>
    </w:p>
    <w:p w14:paraId="714785EE" w14:textId="77777777" w:rsidR="00CA6129" w:rsidRPr="003040FE" w:rsidRDefault="00CA6129" w:rsidP="00CA6129">
      <w:pPr>
        <w:spacing w:after="5" w:line="360" w:lineRule="auto"/>
        <w:jc w:val="center"/>
        <w:rPr>
          <w:color w:val="000000"/>
          <w:sz w:val="4"/>
          <w:lang w:val="en-US"/>
        </w:rPr>
      </w:pPr>
    </w:p>
    <w:p w14:paraId="5FE9E615" w14:textId="77777777" w:rsidR="00CA6129" w:rsidRPr="00C91555" w:rsidRDefault="00CA6129" w:rsidP="00CA6129">
      <w:pPr>
        <w:spacing w:line="360" w:lineRule="auto"/>
        <w:ind w:right="-20"/>
        <w:rPr>
          <w:rFonts w:ascii="Arial" w:hAnsi="Arial" w:cs="Arial"/>
          <w:b/>
          <w:color w:val="70AD47" w:themeColor="accent6"/>
          <w:sz w:val="22"/>
          <w:szCs w:val="22"/>
          <w:lang w:val="en-US"/>
        </w:rPr>
      </w:pPr>
      <w:r w:rsidRPr="00C91555">
        <w:rPr>
          <w:rFonts w:ascii="Arial" w:hAnsi="Arial" w:cs="Arial"/>
          <w:b/>
          <w:color w:val="70AD47" w:themeColor="accent6"/>
          <w:spacing w:val="-1"/>
          <w:sz w:val="22"/>
          <w:szCs w:val="22"/>
          <w:lang w:val="en-US"/>
        </w:rPr>
        <w:t>D</w:t>
      </w:r>
      <w:r w:rsidRPr="00C91555">
        <w:rPr>
          <w:rFonts w:ascii="Arial" w:hAnsi="Arial" w:cs="Arial"/>
          <w:b/>
          <w:color w:val="70AD47" w:themeColor="accent6"/>
          <w:sz w:val="22"/>
          <w:szCs w:val="22"/>
          <w:lang w:val="en-US"/>
        </w:rPr>
        <w:t>RA</w:t>
      </w:r>
      <w:r w:rsidRPr="00C91555">
        <w:rPr>
          <w:rFonts w:ascii="Arial" w:hAnsi="Arial" w:cs="Arial"/>
          <w:b/>
          <w:color w:val="70AD47" w:themeColor="accent6"/>
          <w:spacing w:val="-1"/>
          <w:sz w:val="22"/>
          <w:szCs w:val="22"/>
          <w:lang w:val="en-US"/>
        </w:rPr>
        <w:t>F</w:t>
      </w:r>
      <w:r w:rsidRPr="00C91555">
        <w:rPr>
          <w:rFonts w:ascii="Arial" w:hAnsi="Arial" w:cs="Arial"/>
          <w:b/>
          <w:color w:val="70AD47" w:themeColor="accent6"/>
          <w:sz w:val="22"/>
          <w:szCs w:val="22"/>
          <w:lang w:val="en-US"/>
        </w:rPr>
        <w:t>T</w:t>
      </w:r>
      <w:r w:rsidRPr="00C91555">
        <w:rPr>
          <w:rFonts w:ascii="Arial" w:eastAsia="Times New Roman" w:hAnsi="Arial" w:cs="Arial"/>
          <w:color w:val="70AD47" w:themeColor="accent6"/>
          <w:sz w:val="22"/>
          <w:szCs w:val="22"/>
          <w:lang w:val="en-US"/>
        </w:rPr>
        <w:t xml:space="preserve"> </w:t>
      </w:r>
      <w:r w:rsidRPr="00C91555">
        <w:rPr>
          <w:rFonts w:ascii="Arial" w:hAnsi="Arial" w:cs="Arial"/>
          <w:b/>
          <w:color w:val="70AD47" w:themeColor="accent6"/>
          <w:sz w:val="22"/>
          <w:szCs w:val="22"/>
          <w:lang w:val="en-US"/>
        </w:rPr>
        <w:t>MIN</w:t>
      </w:r>
      <w:r w:rsidRPr="00C91555">
        <w:rPr>
          <w:rFonts w:ascii="Arial" w:hAnsi="Arial" w:cs="Arial"/>
          <w:b/>
          <w:color w:val="70AD47" w:themeColor="accent6"/>
          <w:spacing w:val="1"/>
          <w:sz w:val="22"/>
          <w:szCs w:val="22"/>
          <w:lang w:val="en-US"/>
        </w:rPr>
        <w:t>U</w:t>
      </w:r>
      <w:r w:rsidRPr="00C91555">
        <w:rPr>
          <w:rFonts w:ascii="Arial" w:hAnsi="Arial" w:cs="Arial"/>
          <w:b/>
          <w:color w:val="70AD47" w:themeColor="accent6"/>
          <w:sz w:val="22"/>
          <w:szCs w:val="22"/>
          <w:lang w:val="en-US"/>
        </w:rPr>
        <w:t>T</w:t>
      </w:r>
      <w:r w:rsidRPr="00C91555">
        <w:rPr>
          <w:rFonts w:ascii="Arial" w:hAnsi="Arial" w:cs="Arial"/>
          <w:b/>
          <w:color w:val="70AD47" w:themeColor="accent6"/>
          <w:spacing w:val="1"/>
          <w:sz w:val="22"/>
          <w:szCs w:val="22"/>
          <w:lang w:val="en-US"/>
        </w:rPr>
        <w:t>E</w:t>
      </w:r>
      <w:r w:rsidRPr="00C91555">
        <w:rPr>
          <w:rFonts w:ascii="Arial" w:hAnsi="Arial" w:cs="Arial"/>
          <w:b/>
          <w:color w:val="70AD47" w:themeColor="accent6"/>
          <w:sz w:val="22"/>
          <w:szCs w:val="22"/>
          <w:lang w:val="en-US"/>
        </w:rPr>
        <w:t>S</w:t>
      </w:r>
    </w:p>
    <w:p w14:paraId="2B2C9FC1" w14:textId="77777777" w:rsidR="00CA6129" w:rsidRPr="00340D01" w:rsidRDefault="00CA6129" w:rsidP="00CA6129">
      <w:pPr>
        <w:spacing w:line="276" w:lineRule="auto"/>
        <w:ind w:right="965"/>
        <w:rPr>
          <w:rFonts w:ascii="Arial" w:hAnsi="Arial" w:cs="Arial"/>
          <w:color w:val="252525"/>
          <w:sz w:val="20"/>
          <w:szCs w:val="20"/>
        </w:rPr>
      </w:pPr>
    </w:p>
    <w:p w14:paraId="69F966B5" w14:textId="77777777" w:rsidR="00CA6129" w:rsidRPr="00340D01" w:rsidRDefault="00CA6129" w:rsidP="00CA6129">
      <w:pPr>
        <w:ind w:right="965"/>
        <w:rPr>
          <w:rFonts w:ascii="Arial" w:hAnsi="Arial" w:cs="Arial"/>
          <w:color w:val="252525"/>
          <w:sz w:val="22"/>
          <w:szCs w:val="22"/>
          <w:lang w:val="en-US"/>
        </w:rPr>
      </w:pPr>
      <w:r w:rsidRPr="00340D01">
        <w:rPr>
          <w:rFonts w:ascii="Arial" w:hAnsi="Arial" w:cs="Arial"/>
          <w:color w:val="252525"/>
          <w:sz w:val="22"/>
          <w:szCs w:val="22"/>
          <w:lang w:val="en-US"/>
        </w:rPr>
        <w:t xml:space="preserve">Attending:   </w:t>
      </w:r>
      <w:r>
        <w:rPr>
          <w:rFonts w:ascii="Arial" w:hAnsi="Arial" w:cs="Arial"/>
          <w:color w:val="252525"/>
          <w:sz w:val="22"/>
          <w:szCs w:val="22"/>
        </w:rPr>
        <w:t>Leslie Weir | Acting Chair, Jennifer Thompson | Acting Secretary,</w:t>
      </w:r>
      <w:r w:rsidRPr="00340D01">
        <w:rPr>
          <w:rFonts w:ascii="Arial" w:hAnsi="Arial" w:cs="Arial"/>
          <w:color w:val="252525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252525"/>
          <w:sz w:val="22"/>
          <w:szCs w:val="22"/>
          <w:lang w:val="en-US"/>
        </w:rPr>
        <w:t xml:space="preserve">Anya Feltreuter, </w:t>
      </w:r>
      <w:r w:rsidRPr="00340D01">
        <w:rPr>
          <w:rFonts w:ascii="Arial" w:hAnsi="Arial" w:cs="Arial"/>
          <w:color w:val="252525"/>
          <w:sz w:val="22"/>
          <w:szCs w:val="22"/>
          <w:lang w:val="en-US"/>
        </w:rPr>
        <w:t xml:space="preserve">Christie Koontz; Cindy Hill; Ruth Ørnholt; </w:t>
      </w:r>
      <w:r>
        <w:rPr>
          <w:rFonts w:ascii="Arial" w:hAnsi="Arial" w:cs="Arial"/>
          <w:color w:val="252525"/>
          <w:sz w:val="22"/>
          <w:szCs w:val="22"/>
          <w:lang w:val="en-US"/>
        </w:rPr>
        <w:t>Barbara Schleihagen and Nie Hue.</w:t>
      </w:r>
    </w:p>
    <w:p w14:paraId="1FE6256B" w14:textId="77777777" w:rsidR="00CA6129" w:rsidRPr="00340D01" w:rsidRDefault="00CA6129" w:rsidP="00CA6129">
      <w:pPr>
        <w:spacing w:line="276" w:lineRule="auto"/>
        <w:ind w:right="965"/>
        <w:rPr>
          <w:rFonts w:ascii="Arial" w:hAnsi="Arial" w:cs="Arial"/>
          <w:color w:val="252525"/>
          <w:sz w:val="22"/>
          <w:szCs w:val="22"/>
          <w:lang w:val="en-US"/>
        </w:rPr>
      </w:pPr>
    </w:p>
    <w:p w14:paraId="5B36306B" w14:textId="77777777" w:rsidR="00CA6129" w:rsidRPr="00340D01" w:rsidRDefault="00CA6129" w:rsidP="00CA6129">
      <w:pPr>
        <w:rPr>
          <w:rFonts w:ascii="Arial" w:eastAsia="Times New Roman" w:hAnsi="Arial" w:cs="Arial"/>
          <w:sz w:val="22"/>
          <w:szCs w:val="22"/>
        </w:rPr>
      </w:pPr>
      <w:r w:rsidRPr="00340D01">
        <w:rPr>
          <w:rFonts w:ascii="Arial" w:hAnsi="Arial" w:cs="Arial"/>
          <w:color w:val="252525"/>
          <w:sz w:val="22"/>
          <w:szCs w:val="22"/>
          <w:lang w:val="en-US"/>
        </w:rPr>
        <w:t xml:space="preserve">Guests:  </w:t>
      </w:r>
      <w:r>
        <w:rPr>
          <w:rFonts w:ascii="Arial" w:eastAsia="Times New Roman" w:hAnsi="Arial" w:cs="Arial"/>
          <w:sz w:val="22"/>
          <w:szCs w:val="22"/>
        </w:rPr>
        <w:t>10 observers</w:t>
      </w:r>
    </w:p>
    <w:p w14:paraId="48EC5BB4" w14:textId="77777777" w:rsidR="00CA6129" w:rsidRPr="00340D01" w:rsidRDefault="00CA6129" w:rsidP="00CA6129">
      <w:pPr>
        <w:rPr>
          <w:rFonts w:ascii="Arial" w:eastAsia="Times New Roman" w:hAnsi="Arial" w:cs="Arial"/>
          <w:sz w:val="22"/>
          <w:szCs w:val="22"/>
        </w:rPr>
      </w:pPr>
    </w:p>
    <w:p w14:paraId="2E86D245" w14:textId="77777777" w:rsidR="00CA6129" w:rsidRDefault="00CA6129" w:rsidP="00CA612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Apologies:</w:t>
      </w:r>
      <w:r w:rsidRPr="00340D01">
        <w:rPr>
          <w:rFonts w:ascii="Arial" w:eastAsia="Times New Roman" w:hAnsi="Arial" w:cs="Arial"/>
          <w:sz w:val="22"/>
          <w:szCs w:val="22"/>
        </w:rPr>
        <w:t xml:space="preserve">  </w:t>
      </w:r>
      <w:r>
        <w:rPr>
          <w:rFonts w:ascii="Arial" w:eastAsia="Times New Roman" w:hAnsi="Arial" w:cs="Arial"/>
          <w:sz w:val="22"/>
          <w:szCs w:val="22"/>
        </w:rPr>
        <w:t>Nancy Gwinn, Chair, Vera Keown and Henar Farradal | Co-Information Officers, Pat Wand, Ludmilla Zaytseva, Mary Chute, Renaldas Gudauskas, Antonia Arahova, Wiebke Dalhoff.</w:t>
      </w:r>
    </w:p>
    <w:p w14:paraId="053D7EA8" w14:textId="77777777" w:rsidR="00CA6129" w:rsidRDefault="00CA6129" w:rsidP="00CA6129">
      <w:pPr>
        <w:rPr>
          <w:rFonts w:ascii="Arial" w:eastAsia="Times New Roman" w:hAnsi="Arial" w:cs="Arial"/>
          <w:sz w:val="22"/>
          <w:szCs w:val="22"/>
        </w:rPr>
      </w:pPr>
    </w:p>
    <w:p w14:paraId="2330A17D" w14:textId="77777777" w:rsidR="00CA6129" w:rsidRDefault="00CA6129" w:rsidP="00CA612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Not in attendance: </w:t>
      </w:r>
      <w:r w:rsidRPr="00340D01">
        <w:rPr>
          <w:rFonts w:ascii="Arial" w:eastAsia="Times New Roman" w:hAnsi="Arial" w:cs="Arial"/>
          <w:sz w:val="22"/>
          <w:szCs w:val="22"/>
        </w:rPr>
        <w:t>Lamia Abdelfattah</w:t>
      </w:r>
      <w:r>
        <w:rPr>
          <w:rFonts w:ascii="Arial" w:eastAsia="Times New Roman" w:hAnsi="Arial" w:cs="Arial"/>
          <w:sz w:val="22"/>
          <w:szCs w:val="22"/>
        </w:rPr>
        <w:t>, Maureen Clapperton, Nadia Templar.</w:t>
      </w:r>
    </w:p>
    <w:p w14:paraId="1BB00391" w14:textId="77777777" w:rsidR="00CA6129" w:rsidRDefault="00CA6129" w:rsidP="00CA6129">
      <w:pPr>
        <w:rPr>
          <w:rFonts w:ascii="Arial" w:eastAsia="Times New Roman" w:hAnsi="Arial" w:cs="Arial"/>
          <w:sz w:val="22"/>
          <w:szCs w:val="22"/>
        </w:rPr>
      </w:pPr>
    </w:p>
    <w:p w14:paraId="4A858C45" w14:textId="77777777" w:rsidR="00CA6129" w:rsidRDefault="00CA6129" w:rsidP="00CA612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Resigned: Silvere Mercier and Damian Lodge.</w:t>
      </w:r>
    </w:p>
    <w:p w14:paraId="00630E8F" w14:textId="77777777" w:rsidR="00CA6129" w:rsidRPr="00340D01" w:rsidRDefault="00CA6129" w:rsidP="00CA6129">
      <w:pPr>
        <w:rPr>
          <w:rFonts w:ascii="Arial" w:eastAsia="Times New Roman" w:hAnsi="Arial" w:cs="Arial"/>
          <w:sz w:val="22"/>
          <w:szCs w:val="22"/>
        </w:rPr>
      </w:pPr>
    </w:p>
    <w:p w14:paraId="73322F1B" w14:textId="77777777" w:rsidR="00CA6129" w:rsidRPr="00C91555" w:rsidRDefault="00CA6129" w:rsidP="00CA6129">
      <w:pPr>
        <w:rPr>
          <w:rFonts w:ascii="Arial" w:eastAsia="Times New Roman" w:hAnsi="Arial" w:cs="Arial"/>
          <w:color w:val="70AD47" w:themeColor="accent6"/>
          <w:sz w:val="22"/>
          <w:szCs w:val="22"/>
        </w:rPr>
      </w:pPr>
    </w:p>
    <w:p w14:paraId="674610A0" w14:textId="77777777" w:rsidR="00CA6129" w:rsidRPr="00C91555" w:rsidRDefault="00CA6129" w:rsidP="00CA6129">
      <w:pPr>
        <w:rPr>
          <w:rFonts w:ascii="Arial" w:hAnsi="Arial" w:cs="Arial"/>
          <w:b/>
          <w:color w:val="70AD47" w:themeColor="accent6"/>
          <w:sz w:val="22"/>
          <w:szCs w:val="22"/>
          <w:lang w:val="en-US"/>
        </w:rPr>
      </w:pPr>
      <w:r w:rsidRPr="00C91555">
        <w:rPr>
          <w:rFonts w:ascii="Arial" w:hAnsi="Arial" w:cs="Arial"/>
          <w:b/>
          <w:color w:val="70AD47" w:themeColor="accent6"/>
          <w:sz w:val="22"/>
          <w:szCs w:val="22"/>
          <w:lang w:val="en-US"/>
        </w:rPr>
        <w:t xml:space="preserve">Welcome </w:t>
      </w:r>
    </w:p>
    <w:p w14:paraId="05F8AF0F" w14:textId="77777777" w:rsidR="00CA6129" w:rsidRPr="00980754" w:rsidRDefault="00CA6129" w:rsidP="00CA612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Leslie opened the show at 10.45am - </w:t>
      </w:r>
      <w:r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with all attendees doing </w:t>
      </w:r>
      <w:proofErr w:type="gramStart"/>
      <w:r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t>round house</w:t>
      </w:r>
      <w:proofErr w:type="gramEnd"/>
      <w:r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introduction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s. Number of observers – 10</w:t>
      </w:r>
      <w:r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 total.</w:t>
      </w:r>
      <w:r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br/>
        <w:t xml:space="preserve">Chair Nancy Gwinn sends her apologies - cancelled trip due to family issues. </w:t>
      </w:r>
      <w:r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br/>
        <w:t xml:space="preserve">Leslie has stepped up as Acting Chair with Jennifer as Acting Secretary. </w:t>
      </w:r>
      <w:r w:rsidRPr="00C91555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30607943" w14:textId="77777777" w:rsidR="00CA6129" w:rsidRPr="00C91555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Professional Committee Officers Forum Report</w:t>
      </w:r>
    </w:p>
    <w:p w14:paraId="0018DCA1" w14:textId="77777777" w:rsidR="00CA6129" w:rsidRPr="00192CB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Leslie sent out documents from that meeting - including Work Plan for Global Vision, results from the member survey and a PowerPoint that </w:t>
      </w:r>
      <w:proofErr w:type="gramStart"/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>was provided</w:t>
      </w:r>
      <w:proofErr w:type="gramEnd"/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at the meeting showing the agenda items covered. Agenda included introductions from President and Secretary-General briefing on global vision. </w:t>
      </w:r>
    </w:p>
    <w:p w14:paraId="54D4C56F" w14:textId="77777777" w:rsidR="00CA6129" w:rsidRPr="00192CB9" w:rsidRDefault="00CA6129" w:rsidP="00CA6129">
      <w:pPr>
        <w:pStyle w:val="Prrafodelista"/>
        <w:numPr>
          <w:ilvl w:val="0"/>
          <w:numId w:val="14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Global online vote - the percentage by the years of Library experience - 36.8 percent that participated - were less than 10 years experience. </w:t>
      </w:r>
      <w:proofErr w:type="gramStart"/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>There’s</w:t>
      </w:r>
      <w:proofErr w:type="gramEnd"/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perception that young professionals can’t participate until they’re older - but 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his appears not to be the case.</w:t>
      </w:r>
    </w:p>
    <w:p w14:paraId="01A70EF8" w14:textId="77777777" w:rsidR="00CA6129" w:rsidRPr="00192CB9" w:rsidRDefault="00CA6129" w:rsidP="00CA6129">
      <w:pPr>
        <w:pStyle w:val="Prrafodelista"/>
        <w:numPr>
          <w:ilvl w:val="0"/>
          <w:numId w:val="14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Goals moving forward in the ideas store - from a summary report - to bring all the ideas into the store - those ideas should inform and invigorate the actions for 2019-2024. </w:t>
      </w:r>
    </w:p>
    <w:p w14:paraId="00F5E078" w14:textId="77777777" w:rsidR="00CA6129" w:rsidRPr="00192CB9" w:rsidRDefault="00CA6129" w:rsidP="00CA6129">
      <w:pPr>
        <w:pStyle w:val="Prrafodelista"/>
        <w:numPr>
          <w:ilvl w:val="0"/>
          <w:numId w:val="14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The IFLA development R</w:t>
      </w:r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>oad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</w:t>
      </w:r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ap - will be launched a governance review - reviewing all aspects of the association - the structure of Divisions, SIGs, committees - that will be launched with the strategic discussion - governing board will have a workshop to develop the strategy to be launched in Greece 2019. </w:t>
      </w:r>
    </w:p>
    <w:p w14:paraId="73B0FAB0" w14:textId="77777777" w:rsidR="00CA6129" w:rsidRPr="00192CB9" w:rsidRDefault="00CA6129" w:rsidP="00CA6129">
      <w:pPr>
        <w:pStyle w:val="Prrafodelista"/>
        <w:numPr>
          <w:ilvl w:val="0"/>
          <w:numId w:val="14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For</w:t>
      </w:r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Congress 2020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- </w:t>
      </w:r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 have approval for whatever governance has been decided. Sections to be determined and </w:t>
      </w:r>
      <w:proofErr w:type="gramStart"/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>decided</w:t>
      </w:r>
      <w:proofErr w:type="gramEnd"/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- stay or go. What is the role of the sections in this discussion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- details yet to be determined.</w:t>
      </w:r>
    </w:p>
    <w:p w14:paraId="678E25E2" w14:textId="77777777" w:rsidR="00CA6129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</w:p>
    <w:p w14:paraId="53504F01" w14:textId="77777777" w:rsidR="00CA6129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</w:p>
    <w:p w14:paraId="4AF3B586" w14:textId="77777777" w:rsidR="00CA6129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>
        <w:rPr>
          <w:rFonts w:ascii="Arial" w:eastAsia="Times New Roman" w:hAnsi="Arial" w:cs="Arial"/>
          <w:b/>
          <w:color w:val="70AD47" w:themeColor="accent6"/>
          <w:sz w:val="22"/>
          <w:szCs w:val="22"/>
        </w:rPr>
        <w:lastRenderedPageBreak/>
        <w:t>IFLA Elections</w:t>
      </w:r>
    </w:p>
    <w:p w14:paraId="0287BF8F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Membership survey results </w:t>
      </w:r>
      <w:proofErr w:type="gramStart"/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>have been emailed</w:t>
      </w:r>
      <w:proofErr w:type="gramEnd"/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the committee to view.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Emphasis on the </w:t>
      </w:r>
      <w:proofErr w:type="gramStart"/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>Professional program development plan</w:t>
      </w:r>
      <w:proofErr w:type="gramEnd"/>
      <w:r w:rsidRPr="00192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- for improving i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mpact, leadership, engagement. Discussion on presentations in the coming year - including coaching.</w:t>
      </w:r>
    </w:p>
    <w:p w14:paraId="2CCC7750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B0A11E8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IFLA nominations - mo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ving onto an election year: 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0C5DB399" w14:textId="77777777" w:rsidR="00CA6129" w:rsidRPr="00256C4B" w:rsidRDefault="00CA6129" w:rsidP="00CA6129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There are </w:t>
      </w:r>
      <w:proofErr w:type="gramStart"/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3</w:t>
      </w:r>
      <w:proofErr w:type="gramEnd"/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timelines - for President and Governing Board - Professional Chair and Division Chairs - th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en the Standing Committees. </w:t>
      </w:r>
    </w:p>
    <w:p w14:paraId="01BF9E8C" w14:textId="77777777" w:rsidR="00CA6129" w:rsidRPr="00256C4B" w:rsidRDefault="00CA6129" w:rsidP="00CA6129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Anyone can be a nominee - call for nominations will be 3 October 2108. Deadline for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nominations 3 January 2019. </w:t>
      </w:r>
    </w:p>
    <w:p w14:paraId="2F32098C" w14:textId="77777777" w:rsidR="00CA6129" w:rsidRPr="00256C4B" w:rsidRDefault="00CA6129" w:rsidP="00CA6129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Candidates t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 </w:t>
      </w:r>
      <w:proofErr w:type="gramStart"/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be nominated</w:t>
      </w:r>
      <w:proofErr w:type="gramEnd"/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by an institution that is a member of the 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ection, or by a member association. </w:t>
      </w:r>
    </w:p>
    <w:p w14:paraId="2DA50B8A" w14:textId="77777777" w:rsidR="00CA6129" w:rsidRPr="00256C4B" w:rsidRDefault="00CA6129" w:rsidP="00CA6129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Ruth noted that there is a form that you sign that you will be an act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ive member of that committee</w:t>
      </w:r>
    </w:p>
    <w:p w14:paraId="2FB88925" w14:textId="77777777" w:rsidR="00CA6129" w:rsidRPr="00256C4B" w:rsidRDefault="00CA6129" w:rsidP="00CA6129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Leslie - many are active and contribute to their sections. It </w:t>
      </w:r>
      <w:proofErr w:type="gramStart"/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is acknowledged</w:t>
      </w:r>
      <w:proofErr w:type="gramEnd"/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that there is many who do not contribute. What are the expectations for new members - there will be an orientation for new members - so they will be aware of the respons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ibilities of the membership.</w:t>
      </w:r>
    </w:p>
    <w:p w14:paraId="55722C61" w14:textId="77777777" w:rsidR="00CA6129" w:rsidRPr="00256C4B" w:rsidRDefault="00CA6129" w:rsidP="00CA6129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The applicants are voted on by the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Section - not the committee</w:t>
      </w:r>
    </w:p>
    <w:p w14:paraId="181D5A36" w14:textId="77777777" w:rsidR="00CA6129" w:rsidRPr="00256C4B" w:rsidRDefault="00CA6129" w:rsidP="00CA6129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The election de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adline is the 29 March </w:t>
      </w:r>
    </w:p>
    <w:p w14:paraId="391A7C58" w14:textId="77777777" w:rsidR="00CA6129" w:rsidRPr="00256C4B" w:rsidRDefault="00CA6129" w:rsidP="00CA6129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Announcement on April 5 2019 - so the new members have enough time to book travel and regist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ration, funding arrangements</w:t>
      </w:r>
    </w:p>
    <w:p w14:paraId="482114AF" w14:textId="77777777" w:rsidR="00CA6129" w:rsidRPr="00256C4B" w:rsidRDefault="00CA6129" w:rsidP="00CA6129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First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Management and Marketing business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meeting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Greece 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2019-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with current members</w:t>
      </w:r>
    </w:p>
    <w:p w14:paraId="382359D0" w14:textId="77777777" w:rsidR="00CA6129" w:rsidRPr="00256C4B" w:rsidRDefault="00CA6129" w:rsidP="00CA6129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Second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Management and Marketing business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meeting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Greece 2019 - incoming members</w:t>
      </w:r>
    </w:p>
    <w:p w14:paraId="3F394B0B" w14:textId="77777777" w:rsidR="00CA6129" w:rsidRPr="00256C4B" w:rsidRDefault="00CA6129" w:rsidP="00CA6129">
      <w:pPr>
        <w:pStyle w:val="Prrafodelista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1400AD9B" w14:textId="77777777" w:rsidR="00CA6129" w:rsidRPr="00256C4B" w:rsidRDefault="00CA6129" w:rsidP="00CA6129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Committee election questions arising:</w:t>
      </w:r>
    </w:p>
    <w:p w14:paraId="7910C728" w14:textId="77777777" w:rsidR="00CA6129" w:rsidRPr="00256C4B" w:rsidRDefault="00CA6129" w:rsidP="00CA6129">
      <w:pPr>
        <w:pStyle w:val="Prrafodelista"/>
        <w:numPr>
          <w:ilvl w:val="0"/>
          <w:numId w:val="16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Is there a limit to the number of Sectio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ns you can be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on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</w:rPr>
        <w:t>? – There is not a limit to the number of sections, but you can only be on one Standing Committee.</w:t>
      </w:r>
    </w:p>
    <w:p w14:paraId="13B53E0C" w14:textId="77777777" w:rsidR="00CA6129" w:rsidRPr="00256C4B" w:rsidRDefault="00CA6129" w:rsidP="00CA6129">
      <w:pPr>
        <w:pStyle w:val="Prrafodelista"/>
        <w:numPr>
          <w:ilvl w:val="0"/>
          <w:numId w:val="16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IFLA wants new members to be active from wh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en their membership kicks on</w:t>
      </w:r>
    </w:p>
    <w:p w14:paraId="2B1A1738" w14:textId="77777777" w:rsidR="00CA6129" w:rsidRPr="00256C4B" w:rsidRDefault="00CA6129" w:rsidP="00CA6129">
      <w:pPr>
        <w:pStyle w:val="Prrafodelista"/>
        <w:numPr>
          <w:ilvl w:val="0"/>
          <w:numId w:val="16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Nancy Gwinn sent out list of standing committee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- Leslie has analysed the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list - first and second termers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- 6 members finished their second term - unable to be re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-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elected - </w:t>
      </w:r>
      <w:proofErr w:type="gramStart"/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7</w:t>
      </w:r>
      <w:proofErr w:type="gramEnd"/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members finishing their first term, they can run again. </w:t>
      </w:r>
      <w:proofErr w:type="gramStart"/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1</w:t>
      </w:r>
      <w:proofErr w:type="gramEnd"/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corres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ponding member is out, 1 could be renewed f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or another term. Can w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e confirm the Friends group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??</w:t>
      </w:r>
      <w:proofErr w:type="gramEnd"/>
    </w:p>
    <w:p w14:paraId="22F9966A" w14:textId="77777777" w:rsidR="00CA6129" w:rsidRPr="00256C4B" w:rsidRDefault="00CA6129" w:rsidP="00CA6129">
      <w:pPr>
        <w:pStyle w:val="Prrafodelista"/>
        <w:numPr>
          <w:ilvl w:val="0"/>
          <w:numId w:val="16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First termers to confirm wh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ether they will run again </w:t>
      </w:r>
    </w:p>
    <w:p w14:paraId="5C0C1688" w14:textId="77777777" w:rsidR="00CA6129" w:rsidRPr="00256C4B" w:rsidRDefault="00CA6129" w:rsidP="00CA6129">
      <w:pPr>
        <w:pStyle w:val="Prrafodelista"/>
        <w:numPr>
          <w:ilvl w:val="0"/>
          <w:numId w:val="16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Large amount of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outside 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interest about running for nomination for the Management and Marketing committee - 20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or more applicants last year</w:t>
      </w:r>
    </w:p>
    <w:p w14:paraId="56C937D2" w14:textId="77777777" w:rsidR="00CA6129" w:rsidRPr="00256C4B" w:rsidRDefault="00CA6129" w:rsidP="00CA6129">
      <w:pPr>
        <w:pStyle w:val="Prrafodelista"/>
        <w:numPr>
          <w:ilvl w:val="0"/>
          <w:numId w:val="16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There are f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our pages long of section members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--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approx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imately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current 100 members</w:t>
      </w:r>
    </w:p>
    <w:p w14:paraId="006F5A05" w14:textId="77777777" w:rsidR="00CA6129" w:rsidRPr="00256C4B" w:rsidRDefault="00CA6129" w:rsidP="00CA6129">
      <w:pPr>
        <w:pStyle w:val="Prrafodelista"/>
        <w:numPr>
          <w:ilvl w:val="0"/>
          <w:numId w:val="16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Nominees c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an contact committee members to get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key contact from the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Section list for nomination</w:t>
      </w:r>
    </w:p>
    <w:p w14:paraId="4ADD266A" w14:textId="77777777" w:rsidR="00CA6129" w:rsidRPr="002D4E24" w:rsidRDefault="00CA6129" w:rsidP="00CA6129">
      <w:pPr>
        <w:pStyle w:val="Prrafodelista"/>
        <w:numPr>
          <w:ilvl w:val="0"/>
          <w:numId w:val="16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Ruth suggested for those running for a second term - everybody who runs for their second term - everyone writes a short piece about themselves and what they will contribute to the committee - to be viewed by the committee for the voting process - to keep the balance between management and marketing - public and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academic - variety of people</w:t>
      </w:r>
    </w:p>
    <w:p w14:paraId="21179DFB" w14:textId="77777777" w:rsidR="00CA6129" w:rsidRPr="002D4E24" w:rsidRDefault="00CA6129" w:rsidP="00CA6129">
      <w:pPr>
        <w:pStyle w:val="Prrafodelista"/>
        <w:numPr>
          <w:ilvl w:val="0"/>
          <w:numId w:val="16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Anya suggests - t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t>hree questions - background, projects, skill set, - renewi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ng members</w:t>
      </w:r>
    </w:p>
    <w:p w14:paraId="22147396" w14:textId="77777777" w:rsidR="00CA6129" w:rsidRPr="00EE081C" w:rsidRDefault="00CA6129" w:rsidP="00CA6129">
      <w:pPr>
        <w:pStyle w:val="Prrafodelista"/>
        <w:numPr>
          <w:ilvl w:val="0"/>
          <w:numId w:val="16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>Recruit active committee members that bring skills and expertise to the committee - demonstrate enthusiasm, participation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, communication and digital skills</w:t>
      </w:r>
      <w:r w:rsidRPr="00256C4B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05A30D53" w14:textId="77777777" w:rsidR="00CA6129" w:rsidRDefault="00CA6129" w:rsidP="00CA6129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A70044">
        <w:rPr>
          <w:rFonts w:ascii="Arial" w:eastAsia="Times New Roman" w:hAnsi="Arial" w:cs="Arial"/>
          <w:b/>
          <w:color w:val="FF0000"/>
          <w:sz w:val="22"/>
          <w:szCs w:val="22"/>
        </w:rPr>
        <w:t>ACTION</w:t>
      </w:r>
      <w:r w:rsidRPr="00A70044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br/>
        <w:t xml:space="preserve">First termers to confirm their run for re-election – </w:t>
      </w:r>
      <w:r w:rsidRPr="002D4E24">
        <w:rPr>
          <w:rFonts w:ascii="Arial" w:eastAsia="Times New Roman" w:hAnsi="Arial" w:cs="Arial"/>
          <w:b/>
          <w:color w:val="000000" w:themeColor="text1"/>
          <w:sz w:val="22"/>
          <w:szCs w:val="22"/>
        </w:rPr>
        <w:t>by 1 November 2018</w:t>
      </w:r>
    </w:p>
    <w:p w14:paraId="5B42D5BC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Nancy to confirm Friends of Management and Marketing Committee group – to stay or go</w:t>
      </w:r>
    </w:p>
    <w:p w14:paraId="2E0E6A0F" w14:textId="77777777" w:rsidR="00CA6129" w:rsidRPr="002D4E24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Leslie to confirm IFLA mailing list – Henar to delete old/resigned members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7A079657" w14:textId="77777777" w:rsidR="00CA6129" w:rsidRPr="00C91555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Library Map of the World</w:t>
      </w:r>
    </w:p>
    <w:p w14:paraId="101F8018" w14:textId="77777777" w:rsidR="00CA6129" w:rsidRPr="00EE081C" w:rsidRDefault="00CA6129" w:rsidP="00CA6129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2D4E24">
        <w:rPr>
          <w:rFonts w:ascii="Arial" w:eastAsia="Times New Roman" w:hAnsi="Arial" w:cs="Arial"/>
          <w:color w:val="333333"/>
          <w:sz w:val="22"/>
          <w:szCs w:val="22"/>
        </w:rPr>
        <w:t xml:space="preserve">Tonia </w:t>
      </w:r>
      <w:r>
        <w:rPr>
          <w:rFonts w:ascii="Arial" w:eastAsia="Times New Roman" w:hAnsi="Arial" w:cs="Arial"/>
          <w:color w:val="333333"/>
          <w:sz w:val="22"/>
          <w:szCs w:val="22"/>
        </w:rPr>
        <w:t>(absent from meeting) represented Division 4 as Division Chair – an overview of the story telling, highlights sessions, Division Chair reports, professional structure overview. Leslie covered the notes from the Professional Forum Report</w:t>
      </w:r>
      <w:r w:rsidRPr="002D4E24">
        <w:rPr>
          <w:rFonts w:ascii="Arial" w:eastAsia="Times New Roman" w:hAnsi="Arial" w:cs="Arial"/>
          <w:color w:val="333333"/>
          <w:sz w:val="22"/>
          <w:szCs w:val="22"/>
        </w:rPr>
        <w:br/>
      </w:r>
    </w:p>
    <w:p w14:paraId="2381CF32" w14:textId="77777777" w:rsidR="00CA6129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Program</w:t>
      </w:r>
      <w:r>
        <w:rPr>
          <w:rFonts w:ascii="Arial" w:eastAsia="Times New Roman" w:hAnsi="Arial" w:cs="Arial"/>
          <w:b/>
          <w:color w:val="70AD47" w:themeColor="accent6"/>
          <w:sz w:val="22"/>
          <w:szCs w:val="22"/>
        </w:rPr>
        <w:t xml:space="preserve"> for Athens 2019</w:t>
      </w:r>
    </w:p>
    <w:p w14:paraId="45F666AA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E081C">
        <w:rPr>
          <w:rFonts w:ascii="Arial" w:eastAsia="Times New Roman" w:hAnsi="Arial" w:cs="Arial"/>
          <w:color w:val="000000" w:themeColor="text1"/>
          <w:sz w:val="22"/>
          <w:szCs w:val="22"/>
          <w:highlight w:val="yellow"/>
        </w:rPr>
        <w:t xml:space="preserve">The San Francisco meeting minutes shows Ruth as the Program Chair for WLIC2019. Program Chair is yet to </w:t>
      </w:r>
      <w:proofErr w:type="gramStart"/>
      <w:r w:rsidRPr="00EE081C">
        <w:rPr>
          <w:rFonts w:ascii="Arial" w:eastAsia="Times New Roman" w:hAnsi="Arial" w:cs="Arial"/>
          <w:color w:val="000000" w:themeColor="text1"/>
          <w:sz w:val="22"/>
          <w:szCs w:val="22"/>
          <w:highlight w:val="yellow"/>
        </w:rPr>
        <w:t>be confirmed</w:t>
      </w:r>
      <w:proofErr w:type="gramEnd"/>
      <w:r w:rsidRPr="00EE081C">
        <w:rPr>
          <w:rFonts w:ascii="Arial" w:eastAsia="Times New Roman" w:hAnsi="Arial" w:cs="Arial"/>
          <w:color w:val="000000" w:themeColor="text1"/>
          <w:sz w:val="22"/>
          <w:szCs w:val="22"/>
          <w:highlight w:val="yellow"/>
        </w:rPr>
        <w:t>.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18CD55C3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85FD0B1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Ruth has offered to chair the Satellite Meeting instead with Christie, Barbara and Heather volunteering to work on the group. </w:t>
      </w:r>
    </w:p>
    <w:p w14:paraId="2ED5C848" w14:textId="77777777" w:rsidR="00CA6129" w:rsidRDefault="00CA6129" w:rsidP="00CA6129">
      <w:pPr>
        <w:pStyle w:val="Prrafodelista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A6B72">
        <w:rPr>
          <w:rFonts w:ascii="Arial" w:eastAsia="Times New Roman" w:hAnsi="Arial" w:cs="Arial"/>
          <w:color w:val="000000" w:themeColor="text1"/>
          <w:sz w:val="22"/>
          <w:szCs w:val="22"/>
        </w:rPr>
        <w:t>Suggested topics include Diversity and Using Big Data in Library, Skills and Competency for the future for both in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dividuals and professional</w:t>
      </w:r>
    </w:p>
    <w:p w14:paraId="5A712B8D" w14:textId="77777777" w:rsidR="00CA6129" w:rsidRPr="007C406D" w:rsidRDefault="00CA6129" w:rsidP="00CA6129">
      <w:pPr>
        <w:pStyle w:val="Prrafodelista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Tonia has confirmed a local host </w:t>
      </w:r>
      <w:r w:rsidRPr="009D43C1">
        <w:rPr>
          <w:rFonts w:ascii="Arial" w:eastAsia="Times New Roman" w:hAnsi="Arial" w:cs="Arial"/>
          <w:color w:val="000000" w:themeColor="text1"/>
          <w:sz w:val="22"/>
          <w:szCs w:val="22"/>
        </w:rPr>
        <w:t>Emman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ouil Pyrgiotis, Director of </w:t>
      </w:r>
      <w:r w:rsidRPr="009D43C1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Th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e Historical Public Library of t</w:t>
      </w:r>
      <w:r w:rsidRPr="009D43C1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he Island of Samos </w:t>
      </w:r>
    </w:p>
    <w:p w14:paraId="42A09F4F" w14:textId="77777777" w:rsidR="00CA6129" w:rsidRPr="005A6B72" w:rsidRDefault="00CA6129" w:rsidP="00CA6129">
      <w:pPr>
        <w:pStyle w:val="Prrafodelista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A6B72">
        <w:rPr>
          <w:rFonts w:ascii="Arial" w:eastAsia="Times New Roman" w:hAnsi="Arial" w:cs="Arial"/>
          <w:color w:val="000000" w:themeColor="text1"/>
          <w:sz w:val="22"/>
          <w:szCs w:val="22"/>
        </w:rPr>
        <w:t>Satellite proposed for Thursday and Friday</w:t>
      </w:r>
    </w:p>
    <w:p w14:paraId="270C606F" w14:textId="77777777" w:rsidR="00CA6129" w:rsidRPr="005A6B72" w:rsidRDefault="00CA6129" w:rsidP="00CA6129">
      <w:pPr>
        <w:pStyle w:val="Prrafodelista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A6B72">
        <w:rPr>
          <w:rFonts w:ascii="Arial" w:eastAsia="Times New Roman" w:hAnsi="Arial" w:cs="Arial"/>
          <w:color w:val="000000" w:themeColor="text1"/>
          <w:sz w:val="22"/>
          <w:szCs w:val="22"/>
        </w:rPr>
        <w:t>Satellite is on management</w:t>
      </w:r>
    </w:p>
    <w:p w14:paraId="20DC47C9" w14:textId="77777777" w:rsidR="00CA6129" w:rsidRDefault="00CA6129" w:rsidP="00CA6129">
      <w:pPr>
        <w:pStyle w:val="Prrafodelista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A6B72">
        <w:rPr>
          <w:rFonts w:ascii="Arial" w:eastAsia="Times New Roman" w:hAnsi="Arial" w:cs="Arial"/>
          <w:color w:val="000000" w:themeColor="text1"/>
          <w:sz w:val="22"/>
          <w:szCs w:val="22"/>
        </w:rPr>
        <w:t>Ruth to develop theme</w:t>
      </w:r>
    </w:p>
    <w:p w14:paraId="3DBAAC1B" w14:textId="77777777" w:rsidR="00CA6129" w:rsidRPr="005A6B72" w:rsidRDefault="00CA6129" w:rsidP="00CA6129">
      <w:pPr>
        <w:pStyle w:val="Prrafodelista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A6B72">
        <w:rPr>
          <w:rFonts w:ascii="Arial" w:eastAsia="Times New Roman" w:hAnsi="Arial" w:cs="Arial"/>
          <w:color w:val="000000" w:themeColor="text1"/>
          <w:sz w:val="22"/>
          <w:szCs w:val="22"/>
        </w:rPr>
        <w:t>Ruth - Tonia wants the market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ing to be in the broad sense - n</w:t>
      </w:r>
      <w:r w:rsidRPr="005A6B7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eed to make a theme - to contribute locally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and collaborate with the locals</w:t>
      </w:r>
    </w:p>
    <w:p w14:paraId="3D696997" w14:textId="77777777" w:rsidR="00CA6129" w:rsidRPr="005A6B72" w:rsidRDefault="00CA6129" w:rsidP="00CA6129">
      <w:pPr>
        <w:pStyle w:val="Prrafodelista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A6B72">
        <w:rPr>
          <w:rFonts w:ascii="Arial" w:eastAsia="Times New Roman" w:hAnsi="Arial" w:cs="Arial"/>
          <w:color w:val="000000" w:themeColor="text1"/>
          <w:sz w:val="22"/>
          <w:szCs w:val="22"/>
        </w:rPr>
        <w:t>Committee to head to Athens on the Friday night</w:t>
      </w:r>
    </w:p>
    <w:p w14:paraId="1004A145" w14:textId="77777777" w:rsidR="00CA6129" w:rsidRPr="00F45346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CAB9E9F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E081C">
        <w:rPr>
          <w:rFonts w:ascii="Arial" w:eastAsia="Times New Roman" w:hAnsi="Arial" w:cs="Arial"/>
          <w:color w:val="000000" w:themeColor="text1"/>
          <w:sz w:val="22"/>
          <w:szCs w:val="22"/>
        </w:rPr>
        <w:t>Antoine Torrens spoke on behalf of the Young Professionals and pitched an idea for a session partnership:</w:t>
      </w:r>
      <w:r w:rsidRPr="00F4534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7EF10955" w14:textId="77777777" w:rsidR="00CA6129" w:rsidRDefault="00CA6129" w:rsidP="00CA6129">
      <w:pPr>
        <w:pStyle w:val="Prrafodelista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45346">
        <w:rPr>
          <w:rFonts w:ascii="Arial" w:eastAsia="Times New Roman" w:hAnsi="Arial" w:cs="Arial"/>
          <w:color w:val="000000" w:themeColor="text1"/>
          <w:sz w:val="22"/>
          <w:szCs w:val="22"/>
        </w:rPr>
        <w:t>Prop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osal for session about love </w:t>
      </w:r>
    </w:p>
    <w:p w14:paraId="7FFFFE55" w14:textId="77777777" w:rsidR="00CA6129" w:rsidRDefault="00CA6129" w:rsidP="00CA6129">
      <w:pPr>
        <w:pStyle w:val="Prrafodelista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45346">
        <w:rPr>
          <w:rFonts w:ascii="Arial" w:eastAsia="Times New Roman" w:hAnsi="Arial" w:cs="Arial"/>
          <w:color w:val="000000" w:themeColor="text1"/>
          <w:sz w:val="22"/>
          <w:szCs w:val="22"/>
        </w:rPr>
        <w:t>Marketing management - love between librarians, because this creates a problem for management - how to ma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nage the whole this creates </w:t>
      </w:r>
    </w:p>
    <w:p w14:paraId="1ACCF7D8" w14:textId="77777777" w:rsidR="00CA6129" w:rsidRDefault="00CA6129" w:rsidP="00CA6129">
      <w:pPr>
        <w:pStyle w:val="Prrafodelista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4534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Harassment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–</w:t>
      </w:r>
      <w:r w:rsidRPr="00F4534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</w:t>
      </w:r>
      <w:r w:rsidRPr="00F45346">
        <w:rPr>
          <w:rFonts w:ascii="Arial" w:eastAsia="Times New Roman" w:hAnsi="Arial" w:cs="Arial"/>
          <w:color w:val="000000" w:themeColor="text1"/>
          <w:sz w:val="22"/>
          <w:szCs w:val="22"/>
        </w:rPr>
        <w:t>Darkside of Lo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ve (possible name for program)</w:t>
      </w:r>
    </w:p>
    <w:p w14:paraId="444CE1C6" w14:textId="77777777" w:rsidR="00CA6129" w:rsidRDefault="00CA6129" w:rsidP="00CA6129">
      <w:pPr>
        <w:pStyle w:val="Prrafodelista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45346">
        <w:rPr>
          <w:rFonts w:ascii="Arial" w:eastAsia="Times New Roman" w:hAnsi="Arial" w:cs="Arial"/>
          <w:color w:val="000000" w:themeColor="text1"/>
          <w:sz w:val="22"/>
          <w:szCs w:val="22"/>
        </w:rPr>
        <w:t>Anya - social relations - working together - how to he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lp staff - outside mediator </w:t>
      </w:r>
    </w:p>
    <w:p w14:paraId="547E4DA2" w14:textId="77777777" w:rsidR="00CA6129" w:rsidRDefault="00CA6129" w:rsidP="00CA6129">
      <w:pPr>
        <w:pStyle w:val="Prrafodelista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Passion, hate in Libraries </w:t>
      </w:r>
    </w:p>
    <w:p w14:paraId="0C751E7D" w14:textId="77777777" w:rsidR="00CA6129" w:rsidRPr="00F45346" w:rsidRDefault="00CA6129" w:rsidP="00CA6129">
      <w:pPr>
        <w:pStyle w:val="Prrafodelista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Jennifer </w:t>
      </w:r>
      <w:r w:rsidRPr="00F45346">
        <w:rPr>
          <w:rFonts w:ascii="Arial" w:eastAsia="Times New Roman" w:hAnsi="Arial" w:cs="Arial"/>
          <w:color w:val="000000" w:themeColor="text1"/>
          <w:sz w:val="22"/>
          <w:szCs w:val="22"/>
        </w:rPr>
        <w:t>LOVE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Pr="00F4534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THIS IDEA</w:t>
      </w:r>
      <w:proofErr w:type="gramStart"/>
      <w:r w:rsidRPr="00F45346">
        <w:rPr>
          <w:rFonts w:ascii="Arial" w:eastAsia="Times New Roman" w:hAnsi="Arial" w:cs="Arial"/>
          <w:color w:val="000000" w:themeColor="text1"/>
          <w:sz w:val="22"/>
          <w:szCs w:val="22"/>
        </w:rPr>
        <w:t>!!!</w:t>
      </w:r>
      <w:proofErr w:type="gramEnd"/>
    </w:p>
    <w:p w14:paraId="041F64B3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366DED9" w14:textId="77777777" w:rsidR="00CA6129" w:rsidRPr="00F45346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4534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Leslie thanked Anya and Jennifer for their massive contribution to this year’s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successful congress session and thanked </w:t>
      </w:r>
      <w:r w:rsidRPr="00F4534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Cindy for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 progressive and welcoming San Francisco mid-winter meeting program. </w:t>
      </w:r>
    </w:p>
    <w:p w14:paraId="5C801108" w14:textId="77777777" w:rsidR="00CA6129" w:rsidRPr="005A6B72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81A56D1" w14:textId="77777777" w:rsidR="00CA6129" w:rsidRDefault="00CA6129" w:rsidP="00CA6129">
      <w:pPr>
        <w:rPr>
          <w:rFonts w:ascii="Arial" w:eastAsia="Times New Roman" w:hAnsi="Arial" w:cs="Arial"/>
          <w:sz w:val="22"/>
          <w:szCs w:val="22"/>
        </w:rPr>
      </w:pPr>
    </w:p>
    <w:p w14:paraId="658173E1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70044">
        <w:rPr>
          <w:rFonts w:ascii="Arial" w:eastAsia="Times New Roman" w:hAnsi="Arial" w:cs="Arial"/>
          <w:b/>
          <w:color w:val="FF0000"/>
          <w:sz w:val="22"/>
          <w:szCs w:val="22"/>
        </w:rPr>
        <w:t>ACTION</w:t>
      </w:r>
      <w:r>
        <w:rPr>
          <w:rFonts w:ascii="Arial" w:eastAsia="Times New Roman" w:hAnsi="Arial" w:cs="Arial"/>
          <w:b/>
          <w:color w:val="FF0000"/>
          <w:sz w:val="22"/>
          <w:szCs w:val="22"/>
        </w:rPr>
        <w:br/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Nancy to confirm Program Chair for Athens 2019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br/>
        <w:t>Nancy to review the Young Professionals offer to session partner for Athens 2019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br/>
        <w:t>Ruth to confirm satellite theme and program</w:t>
      </w:r>
    </w:p>
    <w:p w14:paraId="3247646B" w14:textId="77777777" w:rsidR="00CA6129" w:rsidRPr="00F45346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Ruth and Tonia to work with local host to finalize details</w:t>
      </w:r>
    </w:p>
    <w:p w14:paraId="77E42300" w14:textId="77777777" w:rsidR="00CA6129" w:rsidRDefault="00CA6129" w:rsidP="00CA6129">
      <w:pPr>
        <w:rPr>
          <w:rFonts w:ascii="Arial" w:eastAsia="Times New Roman" w:hAnsi="Arial" w:cs="Arial"/>
          <w:sz w:val="22"/>
          <w:szCs w:val="22"/>
        </w:rPr>
      </w:pPr>
    </w:p>
    <w:p w14:paraId="061FB7CE" w14:textId="77777777" w:rsidR="00CA6129" w:rsidRPr="00281542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 w:rsidRPr="00281542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 xml:space="preserve">Coaching Session </w:t>
      </w:r>
    </w:p>
    <w:p w14:paraId="09DB169B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Caterina Isberg spoke about coaching opportunities:</w:t>
      </w:r>
    </w:p>
    <w:p w14:paraId="34FEF7B3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4715B21" w14:textId="77777777" w:rsidR="00CA6129" w:rsidRPr="00E82F5F" w:rsidRDefault="00CA6129" w:rsidP="00CA6129">
      <w:pPr>
        <w:pStyle w:val="Prrafodelista"/>
        <w:numPr>
          <w:ilvl w:val="0"/>
          <w:numId w:val="19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coaching program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for professional development </w:t>
      </w:r>
    </w:p>
    <w:p w14:paraId="7BC1D74D" w14:textId="77777777" w:rsidR="00CA6129" w:rsidRPr="00E82F5F" w:rsidRDefault="00CA6129" w:rsidP="00CA6129">
      <w:pPr>
        <w:pStyle w:val="Prrafodelista"/>
        <w:numPr>
          <w:ilvl w:val="0"/>
          <w:numId w:val="19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made as a follow up from satellite meetings with short coa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ching sessions with delegates</w:t>
      </w:r>
    </w:p>
    <w:p w14:paraId="566DAEC4" w14:textId="77777777" w:rsidR="00CA6129" w:rsidRPr="00E82F5F" w:rsidRDefault="00CA6129" w:rsidP="00CA6129">
      <w:pPr>
        <w:pStyle w:val="Prrafodelista"/>
        <w:numPr>
          <w:ilvl w:val="0"/>
          <w:numId w:val="19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has been 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well received - mo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ving into the larger congress with a 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pilot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test this year</w:t>
      </w:r>
    </w:p>
    <w:p w14:paraId="48D6708A" w14:textId="77777777" w:rsidR="00CA6129" w:rsidRPr="00E82F5F" w:rsidRDefault="00CA6129" w:rsidP="00CA6129">
      <w:pPr>
        <w:pStyle w:val="Prrafodelista"/>
        <w:numPr>
          <w:ilvl w:val="0"/>
          <w:numId w:val="19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goal to help developi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ng careers - and working in IFLA can help</w:t>
      </w:r>
    </w:p>
    <w:p w14:paraId="65A84814" w14:textId="77777777" w:rsidR="00CA6129" w:rsidRPr="00E82F5F" w:rsidRDefault="00CA6129" w:rsidP="00CA6129">
      <w:pPr>
        <w:pStyle w:val="Prrafodelista"/>
        <w:numPr>
          <w:ilvl w:val="0"/>
          <w:numId w:val="19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drop in 15-30 minute sessions with 24 coaches made up of standing committee members </w:t>
      </w:r>
    </w:p>
    <w:p w14:paraId="03E22154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52542E0" w14:textId="77777777" w:rsidR="00CA6129" w:rsidRPr="00E82F5F" w:rsidRDefault="00CA6129" w:rsidP="00CA6129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Caterina would like to have another Section on the coaching group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Anya has highlighted this to the standing committee - she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observed part of the session. There is much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interest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- different types of coaching and a 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great need for managers to talk with other managers for guidance and advice. Cindy supports this - program </w:t>
      </w:r>
      <w:proofErr w:type="gramStart"/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is implemented</w:t>
      </w:r>
      <w:proofErr w:type="gramEnd"/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 Federal Reserve Bank with great success. Cindy volunteers to be involved with the Section.</w:t>
      </w:r>
    </w:p>
    <w:p w14:paraId="5183370F" w14:textId="77777777" w:rsidR="00CA6129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</w:p>
    <w:p w14:paraId="31E41051" w14:textId="77777777" w:rsidR="00CA6129" w:rsidRPr="00A70044" w:rsidRDefault="00CA6129" w:rsidP="00CA6129">
      <w:p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A70044">
        <w:rPr>
          <w:rFonts w:ascii="Arial" w:eastAsia="Times New Roman" w:hAnsi="Arial" w:cs="Arial"/>
          <w:b/>
          <w:color w:val="FF0000"/>
          <w:sz w:val="22"/>
          <w:szCs w:val="22"/>
        </w:rPr>
        <w:t>ACTION</w:t>
      </w:r>
    </w:p>
    <w:p w14:paraId="1552D369" w14:textId="77777777" w:rsidR="00CA6129" w:rsidRPr="00E82F5F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Anya to take lead on the coaching team with Cindy to shadow. </w:t>
      </w:r>
    </w:p>
    <w:p w14:paraId="258530C6" w14:textId="77777777" w:rsidR="00CA6129" w:rsidRPr="00340D01" w:rsidRDefault="00CA6129" w:rsidP="00CA6129">
      <w:pPr>
        <w:rPr>
          <w:rFonts w:ascii="Arial" w:eastAsia="Times New Roman" w:hAnsi="Arial" w:cs="Arial"/>
          <w:b/>
          <w:sz w:val="22"/>
          <w:szCs w:val="22"/>
        </w:rPr>
      </w:pPr>
    </w:p>
    <w:p w14:paraId="01ACD64E" w14:textId="77777777" w:rsidR="00CA6129" w:rsidRPr="00C91555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Communications Plan</w:t>
      </w:r>
    </w:p>
    <w:p w14:paraId="5EA60E8E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IFLA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is developing a new website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–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had been previously advised that a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prototype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would be ready for viewing at WLIC2018. It is not yet available – may be available 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in June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. A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ll Information Officers </w:t>
      </w:r>
      <w:proofErr w:type="gramStart"/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were provided</w:t>
      </w:r>
      <w:proofErr w:type="gramEnd"/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with a list of pages that should be archived or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transitioned to the new site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23893B7A" w14:textId="77777777" w:rsidR="00CA6129" w:rsidRPr="00E82F5F" w:rsidRDefault="00CA6129" w:rsidP="00CA6129">
      <w:pPr>
        <w:pStyle w:val="Prrafodelista"/>
        <w:numPr>
          <w:ilvl w:val="0"/>
          <w:numId w:val="20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August 15 was deadline for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input from the Sections</w:t>
      </w:r>
    </w:p>
    <w:p w14:paraId="62BB7249" w14:textId="77777777" w:rsidR="00CA6129" w:rsidRPr="007B2EFA" w:rsidRDefault="00CA6129" w:rsidP="00CA6129">
      <w:pPr>
        <w:pStyle w:val="Prrafodelista"/>
        <w:numPr>
          <w:ilvl w:val="0"/>
          <w:numId w:val="20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Comms Sub Group - call for group was delayed - volunteers Vera, Anya and Leslie have volunteer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ed to put together a draft communications plan</w:t>
      </w:r>
    </w:p>
    <w:p w14:paraId="4C1C58D9" w14:textId="77777777" w:rsidR="00CA6129" w:rsidRPr="007B2EFA" w:rsidRDefault="00CA6129" w:rsidP="00CA6129">
      <w:pPr>
        <w:pStyle w:val="Prrafodelista"/>
        <w:numPr>
          <w:ilvl w:val="0"/>
          <w:numId w:val="20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Virtual meeting proposed for Sept-Oct - to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discuss approach of the plan</w:t>
      </w:r>
    </w:p>
    <w:p w14:paraId="7689601C" w14:textId="77777777" w:rsidR="00CA6129" w:rsidRPr="007B2EFA" w:rsidRDefault="00CA6129" w:rsidP="00CA6129">
      <w:pPr>
        <w:pStyle w:val="Prrafodelista"/>
        <w:numPr>
          <w:ilvl w:val="0"/>
          <w:numId w:val="20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Lookin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g at high level of the role of Information Coordinator – the committee doesn’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t have cle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ar guidelines for the website = such as how long do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papers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stay visible on the website</w:t>
      </w:r>
    </w:p>
    <w:p w14:paraId="0F3905DD" w14:textId="77777777" w:rsidR="00CA6129" w:rsidRPr="007B2EFA" w:rsidRDefault="00CA6129" w:rsidP="00CA6129">
      <w:pPr>
        <w:pStyle w:val="Prrafodelista"/>
        <w:numPr>
          <w:ilvl w:val="0"/>
          <w:numId w:val="20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e have a lot of dead links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on our page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- some papers that continue to hav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e relevance but are out of date</w:t>
      </w:r>
    </w:p>
    <w:p w14:paraId="19A2B426" w14:textId="77777777" w:rsidR="00CA6129" w:rsidRPr="007B2EFA" w:rsidRDefault="00CA6129" w:rsidP="00CA6129">
      <w:pPr>
        <w:pStyle w:val="Prrafodelista"/>
        <w:numPr>
          <w:ilvl w:val="0"/>
          <w:numId w:val="20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L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ooking a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t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mechanics of current information - logistics - who does what and when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–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11E5C683" w14:textId="77777777" w:rsidR="00CA6129" w:rsidRPr="007B2EFA" w:rsidRDefault="00CA6129" w:rsidP="00CA6129">
      <w:pPr>
        <w:pStyle w:val="Prrafodelista"/>
        <w:numPr>
          <w:ilvl w:val="0"/>
          <w:numId w:val="20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There is a </w:t>
      </w: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lot of interest around the marketing award and session - we need clarity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on who’s posting what and where </w:t>
      </w:r>
    </w:p>
    <w:p w14:paraId="36FD459D" w14:textId="77777777" w:rsidR="00CA6129" w:rsidRPr="007B2EFA" w:rsidRDefault="00CA6129" w:rsidP="00CA6129">
      <w:pPr>
        <w:pStyle w:val="Prrafodelista"/>
        <w:numPr>
          <w:ilvl w:val="0"/>
          <w:numId w:val="20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On a technical level - a generous offer from Cindy’s husband to get us caught up and to clear out the dead wood - 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d then we can move forward</w:t>
      </w:r>
    </w:p>
    <w:p w14:paraId="2D647074" w14:textId="77777777" w:rsidR="00CA6129" w:rsidRPr="007B2EFA" w:rsidRDefault="00CA6129" w:rsidP="00CA6129">
      <w:pPr>
        <w:pStyle w:val="Prrafodelista"/>
        <w:numPr>
          <w:ilvl w:val="0"/>
          <w:numId w:val="20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Vera did a fabulous job laying the groundwork on the f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irst draft of the Communications Plan</w:t>
      </w:r>
    </w:p>
    <w:p w14:paraId="013AD282" w14:textId="77777777" w:rsidR="00CA6129" w:rsidRPr="007B2EFA" w:rsidRDefault="00CA6129" w:rsidP="00CA6129">
      <w:pPr>
        <w:pStyle w:val="Prrafodelista"/>
        <w:numPr>
          <w:ilvl w:val="0"/>
          <w:numId w:val="20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Synch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ronising with IFLA deadlines</w:t>
      </w:r>
    </w:p>
    <w:p w14:paraId="48AA79D3" w14:textId="77777777" w:rsidR="00CA6129" w:rsidRPr="00E82F5F" w:rsidRDefault="00CA6129" w:rsidP="00CA6129">
      <w:pPr>
        <w:pStyle w:val="Prrafodelista"/>
        <w:numPr>
          <w:ilvl w:val="0"/>
          <w:numId w:val="20"/>
        </w:num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E82F5F">
        <w:rPr>
          <w:rFonts w:ascii="Arial" w:eastAsia="Times New Roman" w:hAnsi="Arial" w:cs="Arial"/>
          <w:color w:val="000000" w:themeColor="text1"/>
          <w:sz w:val="22"/>
          <w:szCs w:val="22"/>
        </w:rPr>
        <w:t>Current presence is to be up to date by the IFLA deadlines</w:t>
      </w:r>
      <w:r w:rsidRPr="00E82F5F">
        <w:rPr>
          <w:rFonts w:ascii="Arial" w:eastAsia="Times New Roman" w:hAnsi="Arial" w:cs="Arial"/>
          <w:color w:val="333333"/>
          <w:sz w:val="22"/>
          <w:szCs w:val="22"/>
        </w:rPr>
        <w:br/>
      </w:r>
    </w:p>
    <w:p w14:paraId="4F108120" w14:textId="77777777" w:rsidR="00CA6129" w:rsidRPr="00344B90" w:rsidRDefault="00CA6129" w:rsidP="00CA6129">
      <w:pPr>
        <w:rPr>
          <w:rFonts w:ascii="Arial" w:eastAsia="Times New Roman" w:hAnsi="Arial" w:cs="Arial"/>
          <w:b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FF0000"/>
          <w:sz w:val="22"/>
          <w:szCs w:val="22"/>
        </w:rPr>
        <w:t>ACTION</w:t>
      </w:r>
    </w:p>
    <w:p w14:paraId="47367607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Communications Group (Anya, Henar, Leslie &amp; Vera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)  to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draft Communications Plan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br/>
        <w:t>Links, papers, photos, information to be forwarded to Cindy for John to upload to website</w:t>
      </w:r>
    </w:p>
    <w:p w14:paraId="0F5AB660" w14:textId="77777777" w:rsidR="00CA6129" w:rsidRPr="00C91555" w:rsidRDefault="00CA6129" w:rsidP="00CA6129">
      <w:pPr>
        <w:rPr>
          <w:rFonts w:ascii="Arial" w:eastAsia="Times New Roman" w:hAnsi="Arial" w:cs="Arial"/>
          <w:color w:val="70AD47" w:themeColor="accent6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Henar or Vera to provide John Hill with access to the website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br/>
        <w:t>Jen and Anya to access MM Facebook page and upload in real time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br/>
        <w:t>Nancy to draft duty guidelines for the Information Officer role</w:t>
      </w:r>
    </w:p>
    <w:p w14:paraId="26132D76" w14:textId="77777777" w:rsidR="00CA6129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</w:p>
    <w:p w14:paraId="48C3BE44" w14:textId="77777777" w:rsidR="00CA6129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</w:p>
    <w:p w14:paraId="18670B9A" w14:textId="77777777" w:rsidR="00CA6129" w:rsidRPr="00C91555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Future Programs</w:t>
      </w:r>
    </w:p>
    <w:p w14:paraId="4434BEB4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B2EF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One of the proposals on the table - develop a workshop with our mid-year meeting.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3684DC3A" w14:textId="77777777" w:rsidR="00CA6129" w:rsidRPr="006C5C6C" w:rsidRDefault="00CA6129" w:rsidP="00CA6129">
      <w:pPr>
        <w:pStyle w:val="Prrafodelista"/>
        <w:numPr>
          <w:ilvl w:val="0"/>
          <w:numId w:val="21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>Jennifer proposed co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llaborating with Invercargill Li</w:t>
      </w: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>braries to host progr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am in NZ2020 - social media </w:t>
      </w:r>
    </w:p>
    <w:p w14:paraId="220178EF" w14:textId="77777777" w:rsidR="00CA6129" w:rsidRPr="006C5C6C" w:rsidRDefault="00CA6129" w:rsidP="00CA6129">
      <w:pPr>
        <w:pStyle w:val="Prrafodelista"/>
        <w:numPr>
          <w:ilvl w:val="0"/>
          <w:numId w:val="21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Host for the satellite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meeting - in NZ2020 – Jennifer pitched </w:t>
      </w: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Hobbittville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in The Shire</w:t>
      </w:r>
    </w:p>
    <w:p w14:paraId="2D8936D3" w14:textId="77777777" w:rsidR="00CA6129" w:rsidRPr="006C5C6C" w:rsidRDefault="00CA6129" w:rsidP="00CA6129">
      <w:pPr>
        <w:pStyle w:val="Prrafodelista"/>
        <w:numPr>
          <w:ilvl w:val="0"/>
          <w:numId w:val="21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>Mar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keting theme for New Zealand</w:t>
      </w:r>
    </w:p>
    <w:p w14:paraId="040919DE" w14:textId="77777777" w:rsidR="00CA6129" w:rsidRPr="006C5C6C" w:rsidRDefault="00CA6129" w:rsidP="00CA6129">
      <w:pPr>
        <w:pStyle w:val="Prrafodelista"/>
        <w:numPr>
          <w:ilvl w:val="0"/>
          <w:numId w:val="21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Anya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suggested a </w:t>
      </w: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>Fail Camp - possible session - learn from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failure - The Walk of Shame</w:t>
      </w:r>
    </w:p>
    <w:p w14:paraId="6C320BA0" w14:textId="77777777" w:rsidR="00CA6129" w:rsidRPr="006C5C6C" w:rsidRDefault="00CA6129" w:rsidP="00CA6129">
      <w:pPr>
        <w:pStyle w:val="Prrafodelista"/>
        <w:numPr>
          <w:ilvl w:val="0"/>
          <w:numId w:val="21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>Ruth - midwinter suggestion - library visit, small conference, meet counterparts in that country - formal program - network build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ing </w:t>
      </w:r>
    </w:p>
    <w:p w14:paraId="56F4D8E2" w14:textId="77777777" w:rsidR="00CA6129" w:rsidRPr="006C5C6C" w:rsidRDefault="00CA6129" w:rsidP="00CA6129">
      <w:pPr>
        <w:pStyle w:val="Prrafodelista"/>
        <w:numPr>
          <w:ilvl w:val="0"/>
          <w:numId w:val="21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>Recommendations for mid-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winter - Stockholm with Anya, are</w:t>
      </w: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there any other offers on the </w:t>
      </w:r>
      <w:proofErr w:type="gramStart"/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>table?</w:t>
      </w:r>
      <w:proofErr w:type="gramEnd"/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Cindy endorses an earlier call to action on location - experience with time management planning a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t</w:t>
      </w: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mid-winter. </w:t>
      </w:r>
    </w:p>
    <w:p w14:paraId="0A313557" w14:textId="77777777" w:rsidR="00CA6129" w:rsidRPr="006C5C6C" w:rsidRDefault="00CA6129" w:rsidP="00CA6129">
      <w:pPr>
        <w:pStyle w:val="Prrafodelista"/>
        <w:numPr>
          <w:ilvl w:val="0"/>
          <w:numId w:val="21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>Anya pitches Stockholm - Kingdom of the North, castle in city, Swedish Library is the city, online technology, will be speakers, Library tours and could be fun. Nippy weather</w:t>
      </w:r>
      <w:proofErr w:type="gramStart"/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>!!</w:t>
      </w:r>
      <w:proofErr w:type="gramEnd"/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Coffee and cake promised by host. Cindy seconds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motion. A resounding Aye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!!</w:t>
      </w:r>
      <w:proofErr w:type="gramEnd"/>
    </w:p>
    <w:p w14:paraId="1CD7F8EA" w14:textId="77777777" w:rsidR="00CA6129" w:rsidRPr="006C5C6C" w:rsidRDefault="00CA6129" w:rsidP="00CA6129">
      <w:pPr>
        <w:pStyle w:val="Prrafodelista"/>
        <w:numPr>
          <w:ilvl w:val="0"/>
          <w:numId w:val="21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Dates to </w:t>
      </w:r>
      <w:proofErr w:type="gramStart"/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>be confirmed</w:t>
      </w:r>
      <w:proofErr w:type="gramEnd"/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for February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2019 - possible Valentine’s D</w:t>
      </w: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ay dates - ALA conference confliction - confirm date 12 September 2018. </w:t>
      </w: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br/>
        <w:t>0. ACTION - Nancy, Leslie and Anya to confirm dates.</w:t>
      </w:r>
    </w:p>
    <w:p w14:paraId="2474E63A" w14:textId="77777777" w:rsidR="00CA6129" w:rsidRDefault="00CA6129" w:rsidP="00CA6129">
      <w:pPr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33B101E8" w14:textId="77777777" w:rsidR="00CA6129" w:rsidRPr="00D01E0B" w:rsidRDefault="00CA6129" w:rsidP="00CA6129">
      <w:pPr>
        <w:rPr>
          <w:rFonts w:ascii="Arial" w:eastAsia="Times New Roman" w:hAnsi="Arial" w:cs="Arial"/>
          <w:b/>
          <w:sz w:val="22"/>
          <w:szCs w:val="22"/>
        </w:rPr>
      </w:pPr>
      <w:r w:rsidRPr="00C91555">
        <w:rPr>
          <w:rFonts w:ascii="Arial" w:eastAsia="Times New Roman" w:hAnsi="Arial" w:cs="Arial"/>
          <w:b/>
          <w:color w:val="FF0000"/>
          <w:sz w:val="22"/>
          <w:szCs w:val="22"/>
        </w:rPr>
        <w:t>ACTION</w:t>
      </w:r>
    </w:p>
    <w:p w14:paraId="28A2FC05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F1F3A">
        <w:rPr>
          <w:rFonts w:ascii="Arial" w:eastAsia="Times New Roman" w:hAnsi="Arial" w:cs="Arial"/>
          <w:color w:val="000000" w:themeColor="text1"/>
          <w:sz w:val="22"/>
          <w:szCs w:val="22"/>
          <w:highlight w:val="yellow"/>
        </w:rPr>
        <w:t xml:space="preserve">Nancy, Leslie and Anya to confirm location (Stockholm) and dates for </w:t>
      </w:r>
      <w:proofErr w:type="gramStart"/>
      <w:r w:rsidRPr="004F1F3A">
        <w:rPr>
          <w:rFonts w:ascii="Arial" w:eastAsia="Times New Roman" w:hAnsi="Arial" w:cs="Arial"/>
          <w:color w:val="000000" w:themeColor="text1"/>
          <w:sz w:val="22"/>
          <w:szCs w:val="22"/>
          <w:highlight w:val="yellow"/>
        </w:rPr>
        <w:t>mid year</w:t>
      </w:r>
      <w:proofErr w:type="gramEnd"/>
      <w:r w:rsidRPr="004F1F3A">
        <w:rPr>
          <w:rFonts w:ascii="Arial" w:eastAsia="Times New Roman" w:hAnsi="Arial" w:cs="Arial"/>
          <w:color w:val="000000" w:themeColor="text1"/>
          <w:sz w:val="22"/>
          <w:szCs w:val="22"/>
          <w:highlight w:val="yellow"/>
        </w:rPr>
        <w:t xml:space="preserve"> meeting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br/>
        <w:t>Anya to confirm location, program and a selection of mid-priced accommodation.</w:t>
      </w:r>
    </w:p>
    <w:p w14:paraId="0FAB2463" w14:textId="77777777" w:rsidR="00CA6129" w:rsidRPr="00340D01" w:rsidRDefault="00CA6129" w:rsidP="00CA612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Jennifer to investigate Hobbitville in New Zealand. </w:t>
      </w:r>
    </w:p>
    <w:p w14:paraId="339F91E7" w14:textId="77777777" w:rsidR="00CA6129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</w:p>
    <w:p w14:paraId="0BAD1DA4" w14:textId="77777777" w:rsidR="00CA6129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</w:p>
    <w:p w14:paraId="0B56E470" w14:textId="77777777" w:rsidR="00CA6129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>
        <w:rPr>
          <w:rFonts w:ascii="Arial" w:eastAsia="Times New Roman" w:hAnsi="Arial" w:cs="Arial"/>
          <w:b/>
          <w:color w:val="70AD47" w:themeColor="accent6"/>
          <w:sz w:val="22"/>
          <w:szCs w:val="22"/>
        </w:rPr>
        <w:t>Other Business</w:t>
      </w:r>
    </w:p>
    <w:p w14:paraId="1F865795" w14:textId="77777777" w:rsidR="00CA6129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</w:p>
    <w:p w14:paraId="7FDAC01F" w14:textId="77777777" w:rsidR="00CA6129" w:rsidRPr="00C91555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  <w:r w:rsidRPr="006C5C6C">
        <w:rPr>
          <w:rFonts w:ascii="Arial" w:eastAsia="Times New Roman" w:hAnsi="Arial" w:cs="Arial"/>
          <w:b/>
          <w:color w:val="000000" w:themeColor="text1"/>
          <w:sz w:val="22"/>
          <w:szCs w:val="22"/>
        </w:rPr>
        <w:t>Library Mar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keting Award S</w:t>
      </w:r>
      <w:r w:rsidRPr="006C5C6C">
        <w:rPr>
          <w:rFonts w:ascii="Arial" w:eastAsia="Times New Roman" w:hAnsi="Arial" w:cs="Arial"/>
          <w:b/>
          <w:color w:val="000000" w:themeColor="text1"/>
          <w:sz w:val="22"/>
          <w:szCs w:val="22"/>
        </w:rPr>
        <w:t>ponsor</w:t>
      </w:r>
    </w:p>
    <w:p w14:paraId="06097308" w14:textId="77777777" w:rsidR="00CA6129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C5C6C">
        <w:rPr>
          <w:rFonts w:ascii="Arial" w:eastAsia="Times New Roman" w:hAnsi="Arial" w:cs="Arial"/>
          <w:color w:val="000000" w:themeColor="text1"/>
          <w:sz w:val="22"/>
          <w:szCs w:val="22"/>
        </w:rPr>
        <w:t>Leslie thank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 BibLibre for their support. </w:t>
      </w:r>
    </w:p>
    <w:p w14:paraId="338EA07F" w14:textId="77777777" w:rsidR="00CA6129" w:rsidRPr="003F45D1" w:rsidRDefault="00CA6129" w:rsidP="00CA6129">
      <w:pPr>
        <w:pStyle w:val="Prrafodelista"/>
        <w:numPr>
          <w:ilvl w:val="0"/>
          <w:numId w:val="22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>Jennifer spoke about the new potential sponsors – she should know within a week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if new sponsor will sign on</w:t>
      </w:r>
    </w:p>
    <w:p w14:paraId="01AFF086" w14:textId="77777777" w:rsidR="00CA6129" w:rsidRPr="003F45D1" w:rsidRDefault="00CA6129" w:rsidP="00CA6129">
      <w:pPr>
        <w:pStyle w:val="Prrafodelista"/>
        <w:numPr>
          <w:ilvl w:val="0"/>
          <w:numId w:val="22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>The incredible contribution of the outgoing Jury Chair Silvere, has resigned from IFLA - to the marketing award and it’s digitisation and streamlining the process - language translation and 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ponsorship</w:t>
      </w:r>
    </w:p>
    <w:p w14:paraId="55AAE3A0" w14:textId="77777777" w:rsidR="00CA6129" w:rsidRPr="003F45D1" w:rsidRDefault="00CA6129" w:rsidP="00CA6129">
      <w:pPr>
        <w:pStyle w:val="Prrafodelista"/>
        <w:numPr>
          <w:ilvl w:val="0"/>
          <w:numId w:val="22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>Jury has recognised the need to update our technology - Jennifer has been working on updating the application technology process</w:t>
      </w:r>
    </w:p>
    <w:p w14:paraId="17EB4BA5" w14:textId="77777777" w:rsidR="00CA6129" w:rsidRPr="003F45D1" w:rsidRDefault="00CA6129" w:rsidP="00CA6129">
      <w:pPr>
        <w:pStyle w:val="Prrafodelista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38C1AD3E" w14:textId="77777777" w:rsidR="00CA6129" w:rsidRDefault="00CA6129" w:rsidP="00CA6129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6C5C6C">
        <w:rPr>
          <w:rFonts w:ascii="Arial" w:eastAsia="Times New Roman" w:hAnsi="Arial" w:cs="Arial"/>
          <w:b/>
          <w:color w:val="000000" w:themeColor="text1"/>
          <w:sz w:val="22"/>
          <w:szCs w:val="22"/>
        </w:rPr>
        <w:t>Library Mar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keting Award Jury</w:t>
      </w:r>
    </w:p>
    <w:p w14:paraId="791FF51E" w14:textId="77777777" w:rsidR="00CA6129" w:rsidRPr="003F45D1" w:rsidRDefault="00CA6129" w:rsidP="00CA6129">
      <w:pPr>
        <w:pStyle w:val="Prrafodelista"/>
        <w:numPr>
          <w:ilvl w:val="0"/>
          <w:numId w:val="23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>Wiebke is on th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e standing committee, but is unable to carry out the duties as vice chair of the Jury or step in as Chair</w:t>
      </w:r>
    </w:p>
    <w:p w14:paraId="5A0B78AE" w14:textId="77777777" w:rsidR="00CA6129" w:rsidRPr="003F45D1" w:rsidRDefault="00CA6129" w:rsidP="00CA6129">
      <w:pPr>
        <w:pStyle w:val="Prrafodelista"/>
        <w:numPr>
          <w:ilvl w:val="0"/>
          <w:numId w:val="23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Tonia nominated Jennifer for Chair of the Jury</w:t>
      </w:r>
    </w:p>
    <w:p w14:paraId="0521A3ED" w14:textId="77777777" w:rsidR="00CA6129" w:rsidRPr="003F45D1" w:rsidRDefault="00CA6129" w:rsidP="00CA6129">
      <w:pPr>
        <w:pStyle w:val="Prrafodelista"/>
        <w:numPr>
          <w:ilvl w:val="0"/>
          <w:numId w:val="23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Leslie had agreed to chair for 2019 (for just one year) after being interim chair for 2018.</w:t>
      </w:r>
    </w:p>
    <w:p w14:paraId="769A601C" w14:textId="77777777" w:rsidR="00CA6129" w:rsidRPr="003F45D1" w:rsidRDefault="00CA6129" w:rsidP="00CA6129">
      <w:pPr>
        <w:pStyle w:val="Prrafodelista"/>
        <w:numPr>
          <w:ilvl w:val="0"/>
          <w:numId w:val="23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>Continuity for the chair, vice cha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ir and jury members is vital</w:t>
      </w:r>
    </w:p>
    <w:p w14:paraId="1B660809" w14:textId="77777777" w:rsidR="00CA6129" w:rsidRPr="003F45D1" w:rsidRDefault="00CA6129" w:rsidP="00CA6129">
      <w:pPr>
        <w:pStyle w:val="Prrafodelista"/>
        <w:numPr>
          <w:ilvl w:val="0"/>
          <w:numId w:val="23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>Conflict of interest, time frames for chair and vice chair, committee cycling out an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d new jury members coming in</w:t>
      </w:r>
    </w:p>
    <w:p w14:paraId="344F1078" w14:textId="77777777" w:rsidR="00CA6129" w:rsidRPr="003F45D1" w:rsidRDefault="00CA6129" w:rsidP="00CA6129">
      <w:pPr>
        <w:pStyle w:val="Prrafodelista"/>
        <w:numPr>
          <w:ilvl w:val="0"/>
          <w:numId w:val="23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Not clear who is on the jury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–</w:t>
      </w: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members listed on the application, but not elsewhere on the M&amp;M website - </w:t>
      </w: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>need to clarify if only standing committ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ee members should be on the jury</w:t>
      </w:r>
    </w:p>
    <w:p w14:paraId="5837A535" w14:textId="77777777" w:rsidR="00CA6129" w:rsidRPr="003F45D1" w:rsidRDefault="00CA6129" w:rsidP="00CA6129">
      <w:pPr>
        <w:pStyle w:val="Prrafodelista"/>
        <w:numPr>
          <w:ilvl w:val="0"/>
          <w:numId w:val="23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>Jennifer formally ac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cepts Vice-Chair of the Jury</w:t>
      </w:r>
    </w:p>
    <w:p w14:paraId="69C9C562" w14:textId="77777777" w:rsidR="00CA6129" w:rsidRPr="003F45D1" w:rsidRDefault="00CA6129" w:rsidP="00CA6129">
      <w:pPr>
        <w:pStyle w:val="Prrafodelista"/>
        <w:numPr>
          <w:ilvl w:val="0"/>
          <w:numId w:val="23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>Leslie formally accept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s Chair of the Jury for 2019</w:t>
      </w:r>
    </w:p>
    <w:p w14:paraId="7CA6265A" w14:textId="77777777" w:rsidR="00CA6129" w:rsidRPr="003F45D1" w:rsidRDefault="00CA6129" w:rsidP="00CA6129">
      <w:pPr>
        <w:pStyle w:val="Prrafodelista"/>
        <w:numPr>
          <w:ilvl w:val="0"/>
          <w:numId w:val="23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Jury members need to be identified on the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website - for the applicants</w:t>
      </w:r>
    </w:p>
    <w:p w14:paraId="0D1A3E2A" w14:textId="77777777" w:rsidR="00CA6129" w:rsidRPr="003F45D1" w:rsidRDefault="00CA6129" w:rsidP="00CA6129">
      <w:pPr>
        <w:pStyle w:val="Prrafodelista"/>
        <w:numPr>
          <w:ilvl w:val="0"/>
          <w:numId w:val="23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14 members are stepping off the committee - including key members who are at the end of their second mandate - jury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membership mandate should be for a specific </w:t>
      </w: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>period of time - to ensure the jury is receiving new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members in a timely fashion</w:t>
      </w:r>
    </w:p>
    <w:p w14:paraId="42CF8149" w14:textId="77777777" w:rsidR="00CA6129" w:rsidRPr="003F45D1" w:rsidRDefault="00CA6129" w:rsidP="00CA6129">
      <w:pPr>
        <w:pStyle w:val="Prrafodelista"/>
        <w:numPr>
          <w:ilvl w:val="0"/>
          <w:numId w:val="23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This will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be </w:t>
      </w: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>include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d</w:t>
      </w: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 </w:t>
      </w: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process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documenting the nomination process for </w:t>
      </w: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>new members for the jury</w:t>
      </w: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2D9FB7EB" w14:textId="77777777" w:rsidR="00CA6129" w:rsidRDefault="00CA6129" w:rsidP="00CA6129">
      <w:pPr>
        <w:ind w:left="360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3F45D1">
        <w:rPr>
          <w:rFonts w:ascii="Arial" w:eastAsia="Times New Roman" w:hAnsi="Arial" w:cs="Arial"/>
          <w:b/>
          <w:color w:val="FF0000"/>
          <w:sz w:val="22"/>
          <w:szCs w:val="22"/>
        </w:rPr>
        <w:t>ACTION</w:t>
      </w:r>
    </w:p>
    <w:p w14:paraId="635F8983" w14:textId="77777777" w:rsidR="00CA6129" w:rsidRPr="003F45D1" w:rsidRDefault="00CA6129" w:rsidP="00CA6129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>Leslie to confirm current Jury members</w:t>
      </w:r>
    </w:p>
    <w:p w14:paraId="632B49F1" w14:textId="77777777" w:rsidR="00CA6129" w:rsidRDefault="00CA6129" w:rsidP="00CA6129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Leslie and Jennifer to prepare </w:t>
      </w: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new Jury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draft </w:t>
      </w: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>guidelines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for discussion at the mid year meeting</w:t>
      </w:r>
    </w:p>
    <w:p w14:paraId="0EC09D36" w14:textId="77777777" w:rsidR="00CA6129" w:rsidRDefault="00CA6129" w:rsidP="00CA6129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Jennifer to investigate updating the award online process</w:t>
      </w:r>
    </w:p>
    <w:p w14:paraId="0E5BE15C" w14:textId="77777777" w:rsidR="00CA6129" w:rsidRDefault="00CA6129" w:rsidP="00CA6129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Jennifer to confirm award sponsorship </w:t>
      </w:r>
    </w:p>
    <w:p w14:paraId="75E1377F" w14:textId="77777777" w:rsidR="00CA6129" w:rsidRPr="003F45D1" w:rsidRDefault="00CA6129" w:rsidP="00CA6129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Leslie to confirm new Jury members going into the 2019 Awards</w:t>
      </w:r>
    </w:p>
    <w:p w14:paraId="5C1B025D" w14:textId="77777777" w:rsidR="00CA6129" w:rsidRPr="003F45D1" w:rsidRDefault="00CA6129" w:rsidP="00CA6129">
      <w:pPr>
        <w:ind w:left="360"/>
        <w:rPr>
          <w:rFonts w:ascii="Arial" w:eastAsia="Times New Roman" w:hAnsi="Arial" w:cs="Arial"/>
          <w:b/>
          <w:sz w:val="22"/>
          <w:szCs w:val="22"/>
        </w:rPr>
      </w:pPr>
    </w:p>
    <w:p w14:paraId="1336941D" w14:textId="77777777" w:rsidR="00CA6129" w:rsidRPr="006C5C6C" w:rsidRDefault="00CA6129" w:rsidP="00CA6129">
      <w:pPr>
        <w:rPr>
          <w:rFonts w:ascii="Arial" w:eastAsia="Times New Roman" w:hAnsi="Arial" w:cs="Arial"/>
          <w:b/>
          <w:color w:val="70AD47" w:themeColor="accent6"/>
          <w:sz w:val="22"/>
          <w:szCs w:val="22"/>
        </w:rPr>
      </w:pPr>
    </w:p>
    <w:p w14:paraId="2FDCC659" w14:textId="77777777" w:rsidR="00CA6129" w:rsidRPr="003F45D1" w:rsidRDefault="00CA6129" w:rsidP="00CA612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45D1">
        <w:rPr>
          <w:rFonts w:ascii="Arial" w:eastAsia="Times New Roman" w:hAnsi="Arial" w:cs="Arial"/>
          <w:color w:val="000000" w:themeColor="text1"/>
          <w:sz w:val="22"/>
          <w:szCs w:val="22"/>
        </w:rPr>
        <w:t>Cindy thanked Leslie and Jennifer for stepping up to the Acting roles for WLIC2018.</w:t>
      </w:r>
    </w:p>
    <w:p w14:paraId="43B20572" w14:textId="77777777" w:rsidR="00CA6129" w:rsidRDefault="00CA6129" w:rsidP="00CA6129">
      <w:pPr>
        <w:rPr>
          <w:rFonts w:ascii="Arial" w:eastAsia="Times New Roman" w:hAnsi="Arial" w:cs="Arial"/>
          <w:color w:val="333333"/>
          <w:sz w:val="22"/>
          <w:szCs w:val="22"/>
        </w:rPr>
      </w:pPr>
    </w:p>
    <w:p w14:paraId="1F87BA56" w14:textId="77777777" w:rsidR="00CA6129" w:rsidRPr="00D87C1E" w:rsidRDefault="00CA6129" w:rsidP="00CA6129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MEETING CLOSED 1.15</w:t>
      </w:r>
      <w:r w:rsidRPr="00D87C1E">
        <w:rPr>
          <w:rFonts w:ascii="Arial" w:eastAsia="Times New Roman" w:hAnsi="Arial" w:cs="Arial"/>
          <w:b/>
          <w:color w:val="000000" w:themeColor="text1"/>
          <w:sz w:val="22"/>
          <w:szCs w:val="22"/>
        </w:rPr>
        <w:t>PM</w:t>
      </w:r>
    </w:p>
    <w:p w14:paraId="54418AE2" w14:textId="77777777" w:rsidR="00CA6129" w:rsidRDefault="00CA6129" w:rsidP="00383F5C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CA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1FF"/>
    <w:multiLevelType w:val="hybridMultilevel"/>
    <w:tmpl w:val="0FD25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E43"/>
    <w:multiLevelType w:val="hybridMultilevel"/>
    <w:tmpl w:val="65FCF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E7A"/>
    <w:multiLevelType w:val="hybridMultilevel"/>
    <w:tmpl w:val="75ACB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280"/>
    <w:multiLevelType w:val="hybridMultilevel"/>
    <w:tmpl w:val="1FCC3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02BD"/>
    <w:multiLevelType w:val="hybridMultilevel"/>
    <w:tmpl w:val="89B21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A2F64"/>
    <w:multiLevelType w:val="hybridMultilevel"/>
    <w:tmpl w:val="D36A11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3B47"/>
    <w:multiLevelType w:val="hybridMultilevel"/>
    <w:tmpl w:val="C0785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67C2D"/>
    <w:multiLevelType w:val="hybridMultilevel"/>
    <w:tmpl w:val="34E23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A7755"/>
    <w:multiLevelType w:val="hybridMultilevel"/>
    <w:tmpl w:val="72B04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41F6A"/>
    <w:multiLevelType w:val="hybridMultilevel"/>
    <w:tmpl w:val="B73615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71385C"/>
    <w:multiLevelType w:val="hybridMultilevel"/>
    <w:tmpl w:val="DD047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C217C"/>
    <w:multiLevelType w:val="hybridMultilevel"/>
    <w:tmpl w:val="9FDE8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20FD4"/>
    <w:multiLevelType w:val="hybridMultilevel"/>
    <w:tmpl w:val="CAF22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D34CE"/>
    <w:multiLevelType w:val="hybridMultilevel"/>
    <w:tmpl w:val="0FC69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F37"/>
    <w:multiLevelType w:val="multilevel"/>
    <w:tmpl w:val="082244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355CD1"/>
    <w:multiLevelType w:val="hybridMultilevel"/>
    <w:tmpl w:val="29AE4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01294"/>
    <w:multiLevelType w:val="hybridMultilevel"/>
    <w:tmpl w:val="DE980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15E20"/>
    <w:multiLevelType w:val="hybridMultilevel"/>
    <w:tmpl w:val="68586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82B07"/>
    <w:multiLevelType w:val="hybridMultilevel"/>
    <w:tmpl w:val="4D1C9968"/>
    <w:lvl w:ilvl="0" w:tplc="ED383F64">
      <w:start w:val="6"/>
      <w:numFmt w:val="decimal"/>
      <w:lvlText w:val="%1J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5B1904"/>
    <w:multiLevelType w:val="hybridMultilevel"/>
    <w:tmpl w:val="A28A0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B7D06"/>
    <w:multiLevelType w:val="hybridMultilevel"/>
    <w:tmpl w:val="BA606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47690"/>
    <w:multiLevelType w:val="hybridMultilevel"/>
    <w:tmpl w:val="560A2F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24AE2"/>
    <w:multiLevelType w:val="multilevel"/>
    <w:tmpl w:val="2806C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22"/>
  </w:num>
  <w:num w:numId="5">
    <w:abstractNumId w:val="5"/>
  </w:num>
  <w:num w:numId="6">
    <w:abstractNumId w:val="21"/>
  </w:num>
  <w:num w:numId="7">
    <w:abstractNumId w:val="11"/>
  </w:num>
  <w:num w:numId="8">
    <w:abstractNumId w:val="0"/>
  </w:num>
  <w:num w:numId="9">
    <w:abstractNumId w:val="13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20"/>
  </w:num>
  <w:num w:numId="18">
    <w:abstractNumId w:val="10"/>
  </w:num>
  <w:num w:numId="19">
    <w:abstractNumId w:val="17"/>
  </w:num>
  <w:num w:numId="20">
    <w:abstractNumId w:val="8"/>
  </w:num>
  <w:num w:numId="21">
    <w:abstractNumId w:val="19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56"/>
    <w:rsid w:val="00142EEB"/>
    <w:rsid w:val="00142FCC"/>
    <w:rsid w:val="0018230B"/>
    <w:rsid w:val="00185358"/>
    <w:rsid w:val="00187B39"/>
    <w:rsid w:val="002778BC"/>
    <w:rsid w:val="002D64AF"/>
    <w:rsid w:val="002F34B3"/>
    <w:rsid w:val="00340D01"/>
    <w:rsid w:val="00344B90"/>
    <w:rsid w:val="00383F5C"/>
    <w:rsid w:val="003B119F"/>
    <w:rsid w:val="003D5D17"/>
    <w:rsid w:val="003E0A18"/>
    <w:rsid w:val="003E4464"/>
    <w:rsid w:val="00494BA9"/>
    <w:rsid w:val="004B2752"/>
    <w:rsid w:val="004C31C2"/>
    <w:rsid w:val="004C5335"/>
    <w:rsid w:val="004F75F1"/>
    <w:rsid w:val="00584BEB"/>
    <w:rsid w:val="00584D71"/>
    <w:rsid w:val="00685823"/>
    <w:rsid w:val="00686805"/>
    <w:rsid w:val="006A5B88"/>
    <w:rsid w:val="006C59ED"/>
    <w:rsid w:val="007B71EB"/>
    <w:rsid w:val="00834B3D"/>
    <w:rsid w:val="00853A60"/>
    <w:rsid w:val="00870660"/>
    <w:rsid w:val="00871156"/>
    <w:rsid w:val="008F19E2"/>
    <w:rsid w:val="00951F70"/>
    <w:rsid w:val="0095765F"/>
    <w:rsid w:val="009576EF"/>
    <w:rsid w:val="009B68CE"/>
    <w:rsid w:val="009C429E"/>
    <w:rsid w:val="00A70044"/>
    <w:rsid w:val="00A7714D"/>
    <w:rsid w:val="00AA68CE"/>
    <w:rsid w:val="00AD210D"/>
    <w:rsid w:val="00AE3C26"/>
    <w:rsid w:val="00B51A93"/>
    <w:rsid w:val="00B61A8A"/>
    <w:rsid w:val="00BA5C92"/>
    <w:rsid w:val="00BD5AC0"/>
    <w:rsid w:val="00C91555"/>
    <w:rsid w:val="00CA27A1"/>
    <w:rsid w:val="00CA6129"/>
    <w:rsid w:val="00CF112A"/>
    <w:rsid w:val="00CF1A69"/>
    <w:rsid w:val="00D01E0B"/>
    <w:rsid w:val="00D22F9D"/>
    <w:rsid w:val="00D87C1E"/>
    <w:rsid w:val="00EB28AD"/>
    <w:rsid w:val="00EC1A14"/>
    <w:rsid w:val="00EC465D"/>
    <w:rsid w:val="00EE5734"/>
    <w:rsid w:val="00F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5400"/>
  <w15:chartTrackingRefBased/>
  <w15:docId w15:val="{0E70F0F2-856E-451D-B1D4-6DDCDEDE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5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4357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Weir</dc:creator>
  <cp:keywords/>
  <dc:description/>
  <cp:lastModifiedBy>Henar Silvestre</cp:lastModifiedBy>
  <cp:revision>5</cp:revision>
  <dcterms:created xsi:type="dcterms:W3CDTF">2018-09-13T18:14:00Z</dcterms:created>
  <dcterms:modified xsi:type="dcterms:W3CDTF">2018-09-20T13:42:00Z</dcterms:modified>
</cp:coreProperties>
</file>